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CC" w:rsidRPr="00137B5D" w:rsidRDefault="00221166" w:rsidP="0008454B">
      <w:pPr>
        <w:spacing w:line="360" w:lineRule="auto"/>
        <w:ind w:right="-5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Урок 21  </w:t>
      </w:r>
      <w:r w:rsidR="008719CC" w:rsidRPr="00137B5D">
        <w:rPr>
          <w:rFonts w:eastAsia="Times New Roman"/>
          <w:b/>
          <w:bCs/>
          <w:sz w:val="28"/>
          <w:szCs w:val="28"/>
        </w:rPr>
        <w:t>Лекция на тему</w:t>
      </w:r>
      <w:r w:rsidR="00A146FE">
        <w:rPr>
          <w:rFonts w:eastAsia="Times New Roman"/>
          <w:b/>
          <w:bCs/>
          <w:sz w:val="28"/>
          <w:szCs w:val="28"/>
        </w:rPr>
        <w:t>:</w:t>
      </w:r>
    </w:p>
    <w:p w:rsidR="008719CC" w:rsidRPr="00137B5D" w:rsidRDefault="008719CC" w:rsidP="0008454B">
      <w:pPr>
        <w:spacing w:line="360" w:lineRule="auto"/>
        <w:ind w:right="-559"/>
        <w:jc w:val="center"/>
        <w:rPr>
          <w:sz w:val="28"/>
          <w:szCs w:val="28"/>
        </w:rPr>
      </w:pPr>
      <w:r w:rsidRPr="00137B5D">
        <w:rPr>
          <w:rFonts w:eastAsia="Times New Roman"/>
          <w:b/>
          <w:bCs/>
          <w:sz w:val="28"/>
          <w:szCs w:val="28"/>
        </w:rPr>
        <w:t>«</w:t>
      </w:r>
      <w:r w:rsidR="00E73DAD" w:rsidRPr="00E73DAD">
        <w:rPr>
          <w:b/>
          <w:bCs/>
          <w:sz w:val="28"/>
          <w:szCs w:val="28"/>
        </w:rPr>
        <w:t>Программное обеспечение для моделирования схем автоматизации</w:t>
      </w:r>
      <w:r w:rsidRPr="00137B5D">
        <w:rPr>
          <w:rFonts w:eastAsia="Times New Roman"/>
          <w:b/>
          <w:bCs/>
          <w:sz w:val="28"/>
          <w:szCs w:val="28"/>
        </w:rPr>
        <w:t>»</w:t>
      </w:r>
    </w:p>
    <w:p w:rsidR="008719CC" w:rsidRDefault="001F6604" w:rsidP="000845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1F6604" w:rsidRDefault="001F6604" w:rsidP="000845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1.Назначение и обзор программного обеспечения для моделирования схем автоматизации.</w:t>
      </w:r>
    </w:p>
    <w:p w:rsidR="001F6604" w:rsidRDefault="001F6604" w:rsidP="000845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2.Программа </w:t>
      </w:r>
      <w:hyperlink r:id="rId8" w:anchor="w3531-collapse1" w:history="1">
        <w:proofErr w:type="spellStart"/>
        <w:r w:rsidRPr="001F6604">
          <w:rPr>
            <w:sz w:val="28"/>
            <w:szCs w:val="28"/>
          </w:rPr>
          <w:t>OwenLogic</w:t>
        </w:r>
        <w:proofErr w:type="spellEnd"/>
      </w:hyperlink>
    </w:p>
    <w:p w:rsidR="001F6604" w:rsidRDefault="001F6604" w:rsidP="000845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3.Основы логических операций</w:t>
      </w:r>
    </w:p>
    <w:p w:rsidR="001F6604" w:rsidRDefault="001F6604" w:rsidP="000845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3F0CDE">
        <w:rPr>
          <w:sz w:val="28"/>
          <w:szCs w:val="28"/>
        </w:rPr>
        <w:t xml:space="preserve">В настоящее время благодаря развитию средств вычислительной техники и программного обеспечения появилась возможность моделирования работы электронных, электрических, пневматических схем. Моделирование позволяет </w:t>
      </w:r>
      <w:r w:rsidR="00C67BE4">
        <w:rPr>
          <w:sz w:val="28"/>
          <w:szCs w:val="28"/>
        </w:rPr>
        <w:t>проверить работоспособность схемы, выполнить настройку, определить характеристики не на реальном устройстве, а на компьютерной модели.</w:t>
      </w:r>
    </w:p>
    <w:p w:rsidR="00C67BE4" w:rsidRDefault="00C67BE4" w:rsidP="000845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известная программа для моделирования схем автоматизации- </w:t>
      </w:r>
      <w:proofErr w:type="spellStart"/>
      <w:r w:rsidRPr="00C67BE4">
        <w:rPr>
          <w:sz w:val="28"/>
          <w:szCs w:val="28"/>
        </w:rPr>
        <w:t>FluidSIM</w:t>
      </w:r>
      <w:proofErr w:type="spellEnd"/>
      <w:r>
        <w:rPr>
          <w:sz w:val="28"/>
          <w:szCs w:val="28"/>
        </w:rPr>
        <w:t>.</w:t>
      </w:r>
    </w:p>
    <w:p w:rsidR="00C67BE4" w:rsidRPr="00C67BE4" w:rsidRDefault="00C67BE4" w:rsidP="00C67BE4">
      <w:pPr>
        <w:spacing w:line="360" w:lineRule="auto"/>
        <w:rPr>
          <w:sz w:val="28"/>
          <w:szCs w:val="28"/>
        </w:rPr>
      </w:pPr>
      <w:proofErr w:type="spellStart"/>
      <w:r w:rsidRPr="00C67BE4">
        <w:rPr>
          <w:sz w:val="28"/>
          <w:szCs w:val="28"/>
        </w:rPr>
        <w:t>FluidSIM</w:t>
      </w:r>
      <w:proofErr w:type="spellEnd"/>
      <w:r w:rsidRPr="00C67BE4">
        <w:rPr>
          <w:sz w:val="28"/>
          <w:szCs w:val="28"/>
        </w:rPr>
        <w:t xml:space="preserve"> – это программное решение, которое позволяет пользователям проектировать различные электрические схемы, а также симулировать их работу. Инструментарий утилиты довольно обширный, так как </w:t>
      </w:r>
      <w:proofErr w:type="spellStart"/>
      <w:r w:rsidRPr="00C67BE4">
        <w:rPr>
          <w:sz w:val="28"/>
          <w:szCs w:val="28"/>
        </w:rPr>
        <w:t>FluidSIM</w:t>
      </w:r>
      <w:proofErr w:type="spellEnd"/>
      <w:r w:rsidRPr="00C67BE4">
        <w:rPr>
          <w:sz w:val="28"/>
          <w:szCs w:val="28"/>
        </w:rPr>
        <w:t xml:space="preserve"> имеет большую базу различных схем, аппаратов, а также электрических элементов. Когда вы будете работать над своим проектом, для взаимодействия элементов вам понадобиться </w:t>
      </w:r>
      <w:proofErr w:type="gramStart"/>
      <w:r w:rsidRPr="00C67BE4">
        <w:rPr>
          <w:sz w:val="28"/>
          <w:szCs w:val="28"/>
        </w:rPr>
        <w:t>просто</w:t>
      </w:r>
      <w:proofErr w:type="gramEnd"/>
      <w:r w:rsidRPr="00C67BE4">
        <w:rPr>
          <w:sz w:val="28"/>
          <w:szCs w:val="28"/>
        </w:rPr>
        <w:t xml:space="preserve"> перетянуть нужный элемент в тот или иной участок рабочей поверхности. </w:t>
      </w:r>
      <w:proofErr w:type="gramStart"/>
      <w:r w:rsidRPr="00C67BE4">
        <w:rPr>
          <w:sz w:val="28"/>
          <w:szCs w:val="28"/>
        </w:rPr>
        <w:t>Моделировать</w:t>
      </w:r>
      <w:proofErr w:type="gramEnd"/>
      <w:r w:rsidRPr="00C67BE4">
        <w:rPr>
          <w:sz w:val="28"/>
          <w:szCs w:val="28"/>
        </w:rPr>
        <w:t xml:space="preserve"> таким образом довольно просто, подобные опции сможет освоить буквально любой пользователь. Естественно программа, является узконаправленной, так как она будет интересно только работникам технических профессий, которые так или иначе связаны с электричеством. Нередко данный вариант используется в обучающих заведениях: вузах и техникумах, различных уровней подготовки. Стоит отметить, что для учеников имеется специальная лицензия, как и для учебных заведений.</w:t>
      </w:r>
      <w:r w:rsidRPr="00C67BE4">
        <w:rPr>
          <w:sz w:val="28"/>
          <w:szCs w:val="28"/>
        </w:rPr>
        <w:br/>
      </w:r>
      <w:r w:rsidRPr="00C67BE4">
        <w:rPr>
          <w:sz w:val="28"/>
          <w:szCs w:val="28"/>
        </w:rPr>
        <w:br/>
        <w:t xml:space="preserve">Программа предоставляет возможность произвольно проектировать, а также работать с электрическими схемами согласно действующим мировым стандартам, таким </w:t>
      </w:r>
      <w:proofErr w:type="gramStart"/>
      <w:r w:rsidRPr="00C67BE4">
        <w:rPr>
          <w:sz w:val="28"/>
          <w:szCs w:val="28"/>
        </w:rPr>
        <w:t>образом</w:t>
      </w:r>
      <w:proofErr w:type="gramEnd"/>
      <w:r w:rsidRPr="00C67BE4">
        <w:rPr>
          <w:sz w:val="28"/>
          <w:szCs w:val="28"/>
        </w:rPr>
        <w:t xml:space="preserve"> она не теряет свою актуальность. Во время работы, автоматически </w:t>
      </w:r>
      <w:r w:rsidRPr="00C67BE4">
        <w:rPr>
          <w:sz w:val="28"/>
          <w:szCs w:val="28"/>
        </w:rPr>
        <w:lastRenderedPageBreak/>
        <w:t>создается сопутствующая проекту документация, а также прочие полезные файлы. Имеется несколько методов привязки, что обеспечивает вам легкость работы с параметрами аппаратуры, а также ее размерами.</w:t>
      </w:r>
      <w:r w:rsidRPr="00C67BE4">
        <w:rPr>
          <w:sz w:val="28"/>
          <w:szCs w:val="28"/>
        </w:rPr>
        <w:br/>
      </w:r>
      <w:r w:rsidRPr="00C67BE4">
        <w:rPr>
          <w:sz w:val="28"/>
          <w:szCs w:val="28"/>
        </w:rPr>
        <w:br/>
        <w:t xml:space="preserve">Для моделирования в максимальном разрешении, имеется специальная опция, которая предусматривает возможность подачи сигналов с частотой вплоть до 10 </w:t>
      </w:r>
      <w:proofErr w:type="spellStart"/>
      <w:r w:rsidRPr="00C67BE4">
        <w:rPr>
          <w:sz w:val="28"/>
          <w:szCs w:val="28"/>
        </w:rPr>
        <w:t>килоГерц</w:t>
      </w:r>
      <w:proofErr w:type="spellEnd"/>
      <w:r w:rsidRPr="00C67BE4">
        <w:rPr>
          <w:sz w:val="28"/>
          <w:szCs w:val="28"/>
        </w:rPr>
        <w:t>. Большое количество полезного инструментария, заложено в саму утилиту на встроенном уровне, так что вам не придется скачивать дополнительные файлы, а также программы.</w:t>
      </w:r>
      <w:r w:rsidRPr="00C67BE4">
        <w:rPr>
          <w:sz w:val="28"/>
          <w:szCs w:val="28"/>
        </w:rPr>
        <w:br/>
      </w:r>
      <w:proofErr w:type="gramStart"/>
      <w:r w:rsidRPr="00C67BE4">
        <w:rPr>
          <w:sz w:val="28"/>
          <w:szCs w:val="28"/>
        </w:rPr>
        <w:t xml:space="preserve">Отдавая предпочтение </w:t>
      </w:r>
      <w:proofErr w:type="spellStart"/>
      <w:r w:rsidRPr="00C67BE4">
        <w:rPr>
          <w:sz w:val="28"/>
          <w:szCs w:val="28"/>
        </w:rPr>
        <w:t>FluidSIM</w:t>
      </w:r>
      <w:proofErr w:type="spellEnd"/>
      <w:r w:rsidRPr="00C67BE4">
        <w:rPr>
          <w:sz w:val="28"/>
          <w:szCs w:val="28"/>
        </w:rPr>
        <w:t xml:space="preserve"> вы получаете</w:t>
      </w:r>
      <w:proofErr w:type="gramEnd"/>
      <w:r w:rsidRPr="00C67BE4">
        <w:rPr>
          <w:sz w:val="28"/>
          <w:szCs w:val="28"/>
        </w:rPr>
        <w:t xml:space="preserve"> бонусом большое количество пособий, а также дополнительного обучающего материала, который поможет вам вникнуть в работу программы. Стоит отметить, что программа платная, но если вы будете использовать </w:t>
      </w:r>
      <w:proofErr w:type="spellStart"/>
      <w:r w:rsidRPr="00C67BE4">
        <w:rPr>
          <w:sz w:val="28"/>
          <w:szCs w:val="28"/>
        </w:rPr>
        <w:t>триал-версию</w:t>
      </w:r>
      <w:proofErr w:type="spellEnd"/>
      <w:r w:rsidRPr="00C67BE4">
        <w:rPr>
          <w:sz w:val="28"/>
          <w:szCs w:val="28"/>
        </w:rPr>
        <w:t>, на ваш проект будут накладываться водяные знаки, которые мешают адекватно рассматривать схему.</w:t>
      </w:r>
    </w:p>
    <w:p w:rsidR="00C67BE4" w:rsidRPr="00C67BE4" w:rsidRDefault="00C67BE4" w:rsidP="00C67BE4">
      <w:pPr>
        <w:pStyle w:val="2"/>
        <w:shd w:val="clear" w:color="auto" w:fill="FFFFFF"/>
        <w:spacing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C67BE4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Ключевые возможности</w:t>
      </w:r>
    </w:p>
    <w:p w:rsidR="00C67BE4" w:rsidRPr="00C67BE4" w:rsidRDefault="00C67BE4" w:rsidP="00C67BE4">
      <w:pPr>
        <w:numPr>
          <w:ilvl w:val="0"/>
          <w:numId w:val="29"/>
        </w:numPr>
        <w:spacing w:line="360" w:lineRule="auto"/>
        <w:ind w:left="400"/>
        <w:rPr>
          <w:sz w:val="28"/>
          <w:szCs w:val="28"/>
        </w:rPr>
      </w:pPr>
      <w:r w:rsidRPr="00C67BE4">
        <w:rPr>
          <w:sz w:val="28"/>
          <w:szCs w:val="28"/>
        </w:rPr>
        <w:t>Большое разнообразие режимов моделирования;</w:t>
      </w:r>
    </w:p>
    <w:p w:rsidR="00C67BE4" w:rsidRPr="00C67BE4" w:rsidRDefault="00C67BE4" w:rsidP="00C67BE4">
      <w:pPr>
        <w:numPr>
          <w:ilvl w:val="0"/>
          <w:numId w:val="29"/>
        </w:numPr>
        <w:spacing w:line="360" w:lineRule="auto"/>
        <w:ind w:left="400"/>
        <w:rPr>
          <w:sz w:val="28"/>
          <w:szCs w:val="28"/>
        </w:rPr>
      </w:pPr>
      <w:r w:rsidRPr="00C67BE4">
        <w:rPr>
          <w:sz w:val="28"/>
          <w:szCs w:val="28"/>
        </w:rPr>
        <w:t>Наличие максимально полного списка инструментов, которые необходимы для работы;</w:t>
      </w:r>
    </w:p>
    <w:p w:rsidR="00C67BE4" w:rsidRPr="00C67BE4" w:rsidRDefault="00C67BE4" w:rsidP="00C67BE4">
      <w:pPr>
        <w:numPr>
          <w:ilvl w:val="0"/>
          <w:numId w:val="29"/>
        </w:numPr>
        <w:spacing w:line="360" w:lineRule="auto"/>
        <w:ind w:left="400"/>
        <w:rPr>
          <w:sz w:val="28"/>
          <w:szCs w:val="28"/>
        </w:rPr>
      </w:pPr>
      <w:r w:rsidRPr="00C67BE4">
        <w:rPr>
          <w:sz w:val="28"/>
          <w:szCs w:val="28"/>
        </w:rPr>
        <w:t>Утилита подойдет представителям технических профессий, особенно людям, работающим с электричеством;</w:t>
      </w:r>
    </w:p>
    <w:p w:rsidR="00C67BE4" w:rsidRPr="00C67BE4" w:rsidRDefault="00C67BE4" w:rsidP="00C67BE4">
      <w:pPr>
        <w:numPr>
          <w:ilvl w:val="0"/>
          <w:numId w:val="29"/>
        </w:numPr>
        <w:spacing w:line="360" w:lineRule="auto"/>
        <w:ind w:left="400"/>
        <w:rPr>
          <w:sz w:val="28"/>
          <w:szCs w:val="28"/>
        </w:rPr>
      </w:pPr>
      <w:r w:rsidRPr="00C67BE4">
        <w:rPr>
          <w:sz w:val="28"/>
          <w:szCs w:val="28"/>
        </w:rPr>
        <w:t>Программа имеет платную лицензию, в бесплатной версии, на схемах наносятся водяные знаки.</w:t>
      </w:r>
    </w:p>
    <w:p w:rsidR="00573AF3" w:rsidRDefault="00AD2C25" w:rsidP="00C67BE4">
      <w:pPr>
        <w:spacing w:line="360" w:lineRule="auto"/>
        <w:jc w:val="both"/>
        <w:rPr>
          <w:sz w:val="28"/>
          <w:szCs w:val="28"/>
        </w:rPr>
      </w:pPr>
      <w:r w:rsidRPr="00140272">
        <w:rPr>
          <w:b/>
          <w:sz w:val="28"/>
          <w:szCs w:val="28"/>
        </w:rPr>
        <w:t xml:space="preserve">Для моделирования электронных схем часто используется программа </w:t>
      </w:r>
      <w:proofErr w:type="spellStart"/>
      <w:r w:rsidR="00573AF3" w:rsidRPr="00140272">
        <w:rPr>
          <w:b/>
          <w:sz w:val="28"/>
          <w:szCs w:val="28"/>
        </w:rPr>
        <w:t>Multisim</w:t>
      </w:r>
      <w:proofErr w:type="spellEnd"/>
      <w:r w:rsidR="00573AF3" w:rsidRPr="00140272">
        <w:rPr>
          <w:b/>
          <w:sz w:val="28"/>
          <w:szCs w:val="28"/>
        </w:rPr>
        <w:t xml:space="preserve">  – </w:t>
      </w:r>
      <w:r w:rsidR="00573AF3" w:rsidRPr="00573AF3">
        <w:rPr>
          <w:sz w:val="28"/>
          <w:szCs w:val="28"/>
        </w:rPr>
        <w:t xml:space="preserve">пример одной из тех профессиональных программ, которые способны снискать популярность и любовь не только среди экспертов своего дела, но и у рядовых пользователей, просто интересующихся радиотехникой. Данная утилита позволяет любому смоделировать практически любую электронную схему, для последующей печати и </w:t>
      </w:r>
      <w:proofErr w:type="gramStart"/>
      <w:r w:rsidR="00573AF3" w:rsidRPr="00573AF3">
        <w:rPr>
          <w:sz w:val="28"/>
          <w:szCs w:val="28"/>
        </w:rPr>
        <w:t>использования</w:t>
      </w:r>
      <w:proofErr w:type="gramEnd"/>
      <w:r w:rsidR="00573AF3" w:rsidRPr="00573AF3">
        <w:rPr>
          <w:sz w:val="28"/>
          <w:szCs w:val="28"/>
        </w:rPr>
        <w:t xml:space="preserve"> как в производстве, так и для личных целей. Поэтому если вы всегда мечтали о том, чтобы собирать свои приборы или цепи, то первым шагом к этому может стать скачивание </w:t>
      </w:r>
      <w:proofErr w:type="spellStart"/>
      <w:r w:rsidR="00573AF3" w:rsidRPr="00573AF3">
        <w:rPr>
          <w:sz w:val="28"/>
          <w:szCs w:val="28"/>
        </w:rPr>
        <w:t>Multisim</w:t>
      </w:r>
      <w:proofErr w:type="spellEnd"/>
      <w:r w:rsidR="00573AF3" w:rsidRPr="00573AF3">
        <w:rPr>
          <w:sz w:val="28"/>
          <w:szCs w:val="28"/>
        </w:rPr>
        <w:t xml:space="preserve"> 17 </w:t>
      </w:r>
      <w:proofErr w:type="spellStart"/>
      <w:r w:rsidR="00573AF3" w:rsidRPr="00573AF3">
        <w:rPr>
          <w:sz w:val="28"/>
          <w:szCs w:val="28"/>
        </w:rPr>
        <w:t>Rus</w:t>
      </w:r>
      <w:proofErr w:type="spellEnd"/>
      <w:r w:rsidR="00573AF3" w:rsidRPr="00573AF3">
        <w:rPr>
          <w:sz w:val="28"/>
          <w:szCs w:val="28"/>
        </w:rPr>
        <w:t xml:space="preserve"> и нескольких мануалов к нему. </w:t>
      </w:r>
    </w:p>
    <w:p w:rsidR="00140272" w:rsidRPr="00140272" w:rsidRDefault="00140272" w:rsidP="00140272">
      <w:pPr>
        <w:spacing w:line="360" w:lineRule="auto"/>
        <w:jc w:val="both"/>
        <w:rPr>
          <w:b/>
          <w:sz w:val="36"/>
          <w:szCs w:val="36"/>
        </w:rPr>
      </w:pPr>
      <w:r w:rsidRPr="00140272">
        <w:rPr>
          <w:b/>
          <w:sz w:val="36"/>
          <w:szCs w:val="36"/>
        </w:rPr>
        <w:lastRenderedPageBreak/>
        <w:t xml:space="preserve">2.Программа </w:t>
      </w:r>
      <w:hyperlink r:id="rId9" w:anchor="w3531-collapse1" w:history="1">
        <w:proofErr w:type="spellStart"/>
        <w:r w:rsidRPr="00140272">
          <w:rPr>
            <w:b/>
            <w:sz w:val="36"/>
            <w:szCs w:val="36"/>
          </w:rPr>
          <w:t>Owen</w:t>
        </w:r>
        <w:proofErr w:type="spellEnd"/>
        <w:r w:rsidR="003D4469">
          <w:rPr>
            <w:b/>
            <w:sz w:val="36"/>
            <w:szCs w:val="36"/>
          </w:rPr>
          <w:t xml:space="preserve"> </w:t>
        </w:r>
        <w:proofErr w:type="spellStart"/>
        <w:r w:rsidRPr="00140272">
          <w:rPr>
            <w:b/>
            <w:sz w:val="36"/>
            <w:szCs w:val="36"/>
          </w:rPr>
          <w:t>Logic</w:t>
        </w:r>
        <w:proofErr w:type="spellEnd"/>
      </w:hyperlink>
    </w:p>
    <w:p w:rsidR="00140272" w:rsidRDefault="00140272" w:rsidP="00C67BE4">
      <w:pPr>
        <w:spacing w:line="360" w:lineRule="auto"/>
        <w:jc w:val="both"/>
        <w:rPr>
          <w:sz w:val="28"/>
          <w:szCs w:val="28"/>
        </w:rPr>
      </w:pPr>
      <w:r w:rsidRPr="00140272">
        <w:rPr>
          <w:sz w:val="28"/>
          <w:szCs w:val="28"/>
        </w:rPr>
        <w:t xml:space="preserve">Программное обеспечение OWEN </w:t>
      </w:r>
      <w:proofErr w:type="spellStart"/>
      <w:r w:rsidRPr="00140272">
        <w:rPr>
          <w:sz w:val="28"/>
          <w:szCs w:val="28"/>
        </w:rPr>
        <w:t>Logic</w:t>
      </w:r>
      <w:proofErr w:type="spellEnd"/>
      <w:r w:rsidRPr="00140272">
        <w:rPr>
          <w:sz w:val="28"/>
          <w:szCs w:val="28"/>
        </w:rPr>
        <w:t xml:space="preserve"> – среда программирования, предназначенная для создания алгоритмов работы приборов, относящихся к классу «программируемых реле». Эти приборы применяются для построения автоматизированных систем управления, а также для замены релейных систем защиты и контроля. При использовании </w:t>
      </w:r>
      <w:proofErr w:type="gramStart"/>
      <w:r w:rsidRPr="00140272">
        <w:rPr>
          <w:sz w:val="28"/>
          <w:szCs w:val="28"/>
        </w:rPr>
        <w:t>ПР</w:t>
      </w:r>
      <w:proofErr w:type="gramEnd"/>
      <w:r w:rsidRPr="00140272">
        <w:rPr>
          <w:sz w:val="28"/>
          <w:szCs w:val="28"/>
        </w:rPr>
        <w:t xml:space="preserve"> требуется меньше переключающих устройств для решения ряда задач малой автоматизации, что снижает затраты на проектирование и изготовление систем, а также повышает их надежность.</w:t>
      </w:r>
      <w:r>
        <w:rPr>
          <w:sz w:val="28"/>
          <w:szCs w:val="28"/>
        </w:rPr>
        <w:t xml:space="preserve"> Среда программирования </w:t>
      </w:r>
      <w:r w:rsidR="003D4469" w:rsidRPr="00140272">
        <w:rPr>
          <w:sz w:val="28"/>
          <w:szCs w:val="28"/>
        </w:rPr>
        <w:t xml:space="preserve">OWEN </w:t>
      </w:r>
      <w:proofErr w:type="spellStart"/>
      <w:r w:rsidR="003D4469" w:rsidRPr="00140272">
        <w:rPr>
          <w:sz w:val="28"/>
          <w:szCs w:val="28"/>
        </w:rPr>
        <w:t>Logic</w:t>
      </w:r>
      <w:proofErr w:type="spellEnd"/>
      <w:r w:rsidR="003D4469">
        <w:rPr>
          <w:sz w:val="28"/>
          <w:szCs w:val="28"/>
        </w:rPr>
        <w:t xml:space="preserve"> имеет встроенную систему моделирования созданной программы.</w:t>
      </w:r>
    </w:p>
    <w:p w:rsidR="003D4469" w:rsidRDefault="00140272" w:rsidP="00C67BE4">
      <w:pPr>
        <w:spacing w:line="360" w:lineRule="auto"/>
        <w:jc w:val="both"/>
        <w:rPr>
          <w:b/>
          <w:sz w:val="28"/>
          <w:szCs w:val="28"/>
        </w:rPr>
      </w:pPr>
      <w:r w:rsidRPr="003D4469">
        <w:rPr>
          <w:b/>
          <w:sz w:val="28"/>
          <w:szCs w:val="28"/>
        </w:rPr>
        <w:t xml:space="preserve"> Моделирование работы коммутационной программы</w:t>
      </w:r>
      <w:r w:rsidR="003D4469">
        <w:rPr>
          <w:b/>
          <w:sz w:val="28"/>
          <w:szCs w:val="28"/>
        </w:rPr>
        <w:t>.</w:t>
      </w:r>
    </w:p>
    <w:p w:rsidR="003D4469" w:rsidRDefault="006B647F" w:rsidP="00C67B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99.7pt;margin-top:117.25pt;width:22.45pt;height:23.4pt;rotation:6118855fd;z-index:251658240"/>
        </w:pict>
      </w:r>
      <w:r w:rsidR="00140272" w:rsidRPr="00140272">
        <w:rPr>
          <w:sz w:val="28"/>
          <w:szCs w:val="28"/>
        </w:rPr>
        <w:t xml:space="preserve"> Проверка корректности работы созданной коммутационной программы проводится с помощью режима симуляции, в котором моделируется изменение состояний выходов в зависимости от изменения состояний входов. Кроме того, моделирование позволяет проанализировать состояние сигналов внутри коммутационной программы. Для перехода в режим симуляции необходимо воспользоваться кнопкой “Режим симулятора</w:t>
      </w:r>
      <w:proofErr w:type="gramStart"/>
      <w:r w:rsidR="00140272" w:rsidRPr="00140272">
        <w:rPr>
          <w:sz w:val="28"/>
          <w:szCs w:val="28"/>
        </w:rPr>
        <w:t xml:space="preserve">» ( </w:t>
      </w:r>
      <w:r w:rsidR="003D4469">
        <w:rPr>
          <w:sz w:val="28"/>
          <w:szCs w:val="28"/>
        </w:rPr>
        <w:t xml:space="preserve">           </w:t>
      </w:r>
      <w:r w:rsidR="00140272" w:rsidRPr="00140272">
        <w:rPr>
          <w:sz w:val="28"/>
          <w:szCs w:val="28"/>
        </w:rPr>
        <w:t xml:space="preserve">). </w:t>
      </w:r>
      <w:proofErr w:type="gramEnd"/>
      <w:r w:rsidR="00140272" w:rsidRPr="00140272">
        <w:rPr>
          <w:sz w:val="28"/>
          <w:szCs w:val="28"/>
        </w:rPr>
        <w:t xml:space="preserve">После перехода в режим создается панель (рисунок 3.7). </w:t>
      </w:r>
    </w:p>
    <w:p w:rsidR="003D4469" w:rsidRDefault="003D4469" w:rsidP="00C67B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20002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272" w:rsidRDefault="00140272" w:rsidP="00C67BE4">
      <w:pPr>
        <w:spacing w:line="360" w:lineRule="auto"/>
        <w:jc w:val="both"/>
        <w:rPr>
          <w:sz w:val="28"/>
          <w:szCs w:val="28"/>
        </w:rPr>
      </w:pPr>
      <w:r w:rsidRPr="00140272">
        <w:rPr>
          <w:sz w:val="28"/>
          <w:szCs w:val="28"/>
        </w:rPr>
        <w:t>(1)(2)(3) (4) (5) (6) Рисунок 3.7 – Панель симулятора</w:t>
      </w:r>
      <w:r w:rsidR="003D4469">
        <w:rPr>
          <w:sz w:val="28"/>
          <w:szCs w:val="28"/>
        </w:rPr>
        <w:t>.</w:t>
      </w:r>
      <w:r w:rsidRPr="00140272">
        <w:rPr>
          <w:sz w:val="28"/>
          <w:szCs w:val="28"/>
        </w:rPr>
        <w:t xml:space="preserve"> </w:t>
      </w:r>
      <w:proofErr w:type="gramStart"/>
      <w:r w:rsidRPr="00140272">
        <w:rPr>
          <w:sz w:val="28"/>
          <w:szCs w:val="28"/>
        </w:rPr>
        <w:t xml:space="preserve">На панели расположены следующие элементы управления: – кнопка (1) для запуска моделирования в реальном времени; – кнопка (2) для пошагового моделирования; – кнопка (3) для приостановления работы симулятора, запущенного в Среда программирования OWEN </w:t>
      </w:r>
      <w:proofErr w:type="spellStart"/>
      <w:r w:rsidRPr="00140272">
        <w:rPr>
          <w:sz w:val="28"/>
          <w:szCs w:val="28"/>
        </w:rPr>
        <w:t>Logic</w:t>
      </w:r>
      <w:proofErr w:type="spellEnd"/>
      <w:r w:rsidRPr="00140272">
        <w:rPr>
          <w:sz w:val="28"/>
          <w:szCs w:val="28"/>
        </w:rPr>
        <w:t xml:space="preserve"> 14 реальном времени; – кнопка (4) для остановки работы симулятора – перевод режима симуляции в первоначальное состояние; – поле ввода (5) для </w:t>
      </w:r>
      <w:r w:rsidRPr="00140272">
        <w:rPr>
          <w:sz w:val="28"/>
          <w:szCs w:val="28"/>
        </w:rPr>
        <w:lastRenderedPageBreak/>
        <w:t>задания времени периода обновления информации на схеме;</w:t>
      </w:r>
      <w:proofErr w:type="gramEnd"/>
      <w:r w:rsidRPr="00140272">
        <w:rPr>
          <w:sz w:val="28"/>
          <w:szCs w:val="28"/>
        </w:rPr>
        <w:t xml:space="preserve"> – поле ввода (6) для задания времени цикла для временных функциональных блоков – «TON», «TOF», «BLINK». Для вариантов исполнений приборов с функцией часов реального времени создается дополнительная панель, при помощи которой можно моделировать поведение функциональных блоков «C</w:t>
      </w:r>
      <w:r w:rsidR="00AC430E">
        <w:rPr>
          <w:sz w:val="28"/>
          <w:szCs w:val="28"/>
        </w:rPr>
        <w:t xml:space="preserve">LOCK» и «CLOCK WEEK» во времени. </w:t>
      </w:r>
      <w:r w:rsidRPr="00140272">
        <w:rPr>
          <w:sz w:val="28"/>
          <w:szCs w:val="28"/>
        </w:rPr>
        <w:t>После перехода в режим симуляции, моделирование коммутационной программы, в общем случае, происходит в следующей последовательности: 1) запуск симулятора в одном из режимов – «режим реального времени» ( ) или «пошаговый режим» (</w:t>
      </w:r>
      <w:proofErr w:type="gramStart"/>
      <w:r w:rsidRPr="00140272">
        <w:rPr>
          <w:sz w:val="28"/>
          <w:szCs w:val="28"/>
        </w:rPr>
        <w:t xml:space="preserve"> )</w:t>
      </w:r>
      <w:proofErr w:type="gramEnd"/>
      <w:r w:rsidRPr="00140272">
        <w:rPr>
          <w:sz w:val="28"/>
          <w:szCs w:val="28"/>
        </w:rPr>
        <w:t>; 2) задание значений входных сигналов, исп</w:t>
      </w:r>
      <w:r w:rsidR="00AC430E">
        <w:rPr>
          <w:sz w:val="28"/>
          <w:szCs w:val="28"/>
        </w:rPr>
        <w:t xml:space="preserve">ользуя нажатие на блоке входов. </w:t>
      </w:r>
      <w:r w:rsidRPr="00140272">
        <w:rPr>
          <w:sz w:val="28"/>
          <w:szCs w:val="28"/>
        </w:rPr>
        <w:t xml:space="preserve">3) подбор значений параметров «период, мс» и «время цикла, мс» для удобства моделирования; 4) выход из режима симуляции для корректировки коммутационной программы. </w:t>
      </w:r>
    </w:p>
    <w:p w:rsidR="00AC430E" w:rsidRDefault="00AC430E" w:rsidP="00C67B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моделирования схемы необходимо запустить программу, создать новый проект, выбрать любую модель реле и нажать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ОК). В открывшемся холсте программы нужно создать схему.</w:t>
      </w:r>
    </w:p>
    <w:p w:rsidR="00AC430E" w:rsidRDefault="00AC430E" w:rsidP="00C67B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48400" cy="44831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30E" w:rsidRDefault="00AC430E" w:rsidP="00C67BE4">
      <w:pPr>
        <w:spacing w:line="360" w:lineRule="auto"/>
        <w:jc w:val="both"/>
        <w:rPr>
          <w:sz w:val="28"/>
          <w:szCs w:val="28"/>
        </w:rPr>
      </w:pPr>
    </w:p>
    <w:p w:rsidR="00AC430E" w:rsidRDefault="00AC430E" w:rsidP="00C67BE4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I</w:t>
      </w:r>
      <w:r w:rsidRPr="00AC430E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I</w:t>
      </w:r>
      <w:r w:rsidRPr="00AC430E">
        <w:rPr>
          <w:sz w:val="28"/>
          <w:szCs w:val="28"/>
        </w:rPr>
        <w:t>8</w:t>
      </w:r>
      <w:r>
        <w:rPr>
          <w:sz w:val="28"/>
          <w:szCs w:val="28"/>
        </w:rPr>
        <w:t xml:space="preserve"> это входы, на которые можно подавать сигналы.</w:t>
      </w:r>
      <w:proofErr w:type="gramEnd"/>
    </w:p>
    <w:p w:rsidR="00AC430E" w:rsidRDefault="00AA4A1D" w:rsidP="00C67BE4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Q</w:t>
      </w:r>
      <w:r w:rsidRPr="00AA4A1D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Q</w:t>
      </w:r>
      <w:r w:rsidRPr="00AA4A1D">
        <w:rPr>
          <w:sz w:val="28"/>
          <w:szCs w:val="28"/>
        </w:rPr>
        <w:t xml:space="preserve">4 </w:t>
      </w:r>
      <w:r>
        <w:rPr>
          <w:sz w:val="28"/>
          <w:szCs w:val="28"/>
        </w:rPr>
        <w:t>это выходы.</w:t>
      </w:r>
      <w:proofErr w:type="gramEnd"/>
    </w:p>
    <w:p w:rsidR="00AA4A1D" w:rsidRDefault="00AA4A1D" w:rsidP="00C67B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холст можно установить логические элементы, которые соединяются в соответствии с алгоритмом работы схемы, подключаются входы и выходы.</w:t>
      </w:r>
    </w:p>
    <w:p w:rsidR="00AA4A1D" w:rsidRDefault="00AA4A1D" w:rsidP="00C67B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схема создана можно </w:t>
      </w:r>
      <w:proofErr w:type="gramStart"/>
      <w:r>
        <w:rPr>
          <w:sz w:val="28"/>
          <w:szCs w:val="28"/>
        </w:rPr>
        <w:t>включить</w:t>
      </w:r>
      <w:proofErr w:type="gramEnd"/>
      <w:r>
        <w:rPr>
          <w:sz w:val="28"/>
          <w:szCs w:val="28"/>
        </w:rPr>
        <w:t xml:space="preserve"> режим моделирования, и </w:t>
      </w:r>
      <w:proofErr w:type="spellStart"/>
      <w:r>
        <w:rPr>
          <w:sz w:val="28"/>
          <w:szCs w:val="28"/>
        </w:rPr>
        <w:t>пронализировать</w:t>
      </w:r>
      <w:proofErr w:type="spellEnd"/>
      <w:r>
        <w:rPr>
          <w:sz w:val="28"/>
          <w:szCs w:val="28"/>
        </w:rPr>
        <w:t xml:space="preserve"> правильность работы схемы.</w:t>
      </w:r>
    </w:p>
    <w:p w:rsidR="00AA4A1D" w:rsidRDefault="00AA4A1D" w:rsidP="00C67BE4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40250" cy="24892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618" w:rsidRDefault="00147618" w:rsidP="00C67BE4">
      <w:pPr>
        <w:spacing w:line="360" w:lineRule="auto"/>
        <w:jc w:val="both"/>
        <w:rPr>
          <w:sz w:val="28"/>
          <w:szCs w:val="28"/>
        </w:rPr>
      </w:pPr>
    </w:p>
    <w:p w:rsidR="00147618" w:rsidRPr="00147618" w:rsidRDefault="00147618" w:rsidP="00147618">
      <w:pPr>
        <w:spacing w:line="360" w:lineRule="auto"/>
        <w:jc w:val="both"/>
        <w:rPr>
          <w:b/>
          <w:sz w:val="28"/>
          <w:szCs w:val="28"/>
        </w:rPr>
      </w:pPr>
      <w:r w:rsidRPr="00147618">
        <w:rPr>
          <w:b/>
          <w:sz w:val="28"/>
          <w:szCs w:val="28"/>
        </w:rPr>
        <w:t>3.Основы логических операций</w:t>
      </w:r>
    </w:p>
    <w:p w:rsidR="00147618" w:rsidRDefault="00A10798" w:rsidP="00C67BE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современном мире мы все чаще используем разнообразные машины и </w:t>
      </w:r>
      <w:proofErr w:type="spellStart"/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гаджеты</w:t>
      </w:r>
      <w:proofErr w:type="spellEnd"/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И не только тогда, когда необходимо применить буквально нечеловеческую силу: переместить груз, поднять его на высоту, вырыть длинную и глубокую траншею и т. д. Автомобили сегодня собирают роботы, еду готовят </w:t>
      </w:r>
      <w:proofErr w:type="spellStart"/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мультиварки</w:t>
      </w:r>
      <w:proofErr w:type="spellEnd"/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элементарные арифметические расчеты производят калькуляторы. Все чаще мы слышим выражение «булева алгебра». Пожалуй, пришло время разобраться в роли человека в создании роботов и умении машин решать не только математические, но и логические задачи. Логика</w:t>
      </w:r>
      <w:proofErr w:type="gramStart"/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переводе с греческого логика – это упорядоченная система мышления, которая создает взаимосвязи между заданными условиями и позволяет делать умозаключения, основываясь на предпосылках и предположениях. Довольно часто мы спрашиваем друг друга: «Логично?» Полученный ответ подтверждает наши предположения либо критикует ход мысли. Но процесс не останавливается: мы продолжаем рассуждать. Порой количество условий (вводных) настолько велико, а взаимосвязи между ними столь запутанны и сложны, что человеческий мозг не в состоянии «переварить» все сразу. Может понадобиться не один месяц (неделя, год) для понимания происходящего. Но современная жизнь не дает нам таких временных интервалов на принятие решений. И мы прибегаем к помощи компьютеров. И вот тут-то </w:t>
      </w:r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и появляется алгебра логики, со своими законами и свойствами. Загрузив все исходные данные, мы позволяем компьютеру распознать все взаимосвязи, исключить противоречия и найти удовлетворительное решение. </w:t>
      </w:r>
    </w:p>
    <w:p w:rsidR="00A10798" w:rsidRDefault="00A10798" w:rsidP="00C67BE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Известнейший Готфрид Вильгельм Лейбниц сформулировал понятие «математическая логика», задачи которой были доступны для понимания только узкому кругу ученых. Особого интереса это направление не вызывало, и до середины XIX века о математической логике знали немногие. Большой интерес в научных сообществах вызвал спор, в котором англичанин Джордж Буль заявил о своем намерении создать раздел математики, не имеющий абсолютно никакого практического применения. Как мы помним из истории, в это время активно развивалось промышленное производство, разрабатывались всевозможные вспомогательные машины и станки, т. е. все научные открытия имели практическую направленность. Забегая вперед, скажем, что булева алгебра – самая используемая в современном мире часть математики. Так что спор свой Буль проиграл. Джордж Буль</w:t>
      </w:r>
      <w:proofErr w:type="gramStart"/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</w:t>
      </w:r>
      <w:proofErr w:type="gramEnd"/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ама личность автора заслуживает отдельного внимания. Даже учитывая то, что в прошлом люди взрослели раньше нас, все равно нельзя не отметить, что в 16 лет </w:t>
      </w:r>
      <w:proofErr w:type="gramStart"/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Дж</w:t>
      </w:r>
      <w:proofErr w:type="gramEnd"/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t>. Буль преподавал в деревенской школе, а к 20 годам открыл собственную школу в Линкольне. Математик отлично владел пятью иностранными языками, а в свободное время зачитывался работами Ньютона и Лагранжа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A10798" w:rsidRPr="00A10798" w:rsidRDefault="00A10798" w:rsidP="00A10798">
      <w:pPr>
        <w:spacing w:line="360" w:lineRule="auto"/>
        <w:jc w:val="both"/>
        <w:rPr>
          <w:rFonts w:ascii="Tahoma" w:hAnsi="Tahoma" w:cs="Tahoma"/>
          <w:color w:val="424242"/>
          <w:sz w:val="24"/>
          <w:szCs w:val="24"/>
          <w:shd w:val="clear" w:color="auto" w:fill="FFFFFF"/>
        </w:rPr>
      </w:pPr>
      <w:r w:rsidRPr="00A10798">
        <w:rPr>
          <w:sz w:val="24"/>
          <w:szCs w:val="24"/>
        </w:rPr>
        <w:t xml:space="preserve"> </w:t>
      </w:r>
      <w:r w:rsidRPr="00A107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принципе, булева алгебра очень проста. Существуют высказывания (логические выражения), которые, с точки зрения математики, можно определить только двумя словами: «истина» или «ложь». Например, весной деревья расцветают – истина, летом идет снег – ложь. Вся прелесть этой математики заключается в том, что нет строгой необходимости использовать только числа. Для алгебры суждений вполне подходят любые высказывания с однозначным смыслом. Таким образом, алгебра логики может быть использована буквально везде: в составлении расписаний и написании инструкций, анализе противоречивой информации о событиях и определении последовательности действий. Самое главное - понять, что совершенно неважно, как мы определили истинность или ложность высказывания. От этих «как» и «почему» нужно абстрагироваться. Значение имеет только констатация факта: истина-ложь. Безусловно, для программирования важны функции алгебры логики, которые записываются соответствующими знаками и символами. И выучить их – это значит освоить новый иностранный язык. </w:t>
      </w:r>
      <w:r w:rsidRPr="00A10798">
        <w:rPr>
          <w:sz w:val="24"/>
          <w:szCs w:val="24"/>
        </w:rPr>
        <w:t xml:space="preserve"> </w:t>
      </w:r>
      <w:r w:rsidRPr="00A10798">
        <w:rPr>
          <w:rFonts w:ascii="Tahoma" w:hAnsi="Tahoma" w:cs="Tahoma"/>
          <w:color w:val="424242"/>
          <w:sz w:val="24"/>
          <w:szCs w:val="24"/>
          <w:shd w:val="clear" w:color="auto" w:fill="FFFFFF"/>
        </w:rPr>
        <w:t xml:space="preserve">Для описания функционирования логических элементов разработана специальная алгебра, называемая по имени её создателя Джона Буля, булевой алгеброй. В булевой алгебре производятся операции над </w:t>
      </w:r>
      <w:r w:rsidRPr="00A10798">
        <w:rPr>
          <w:rFonts w:ascii="Tahoma" w:hAnsi="Tahoma" w:cs="Tahoma"/>
          <w:color w:val="424242"/>
          <w:sz w:val="24"/>
          <w:szCs w:val="24"/>
          <w:shd w:val="clear" w:color="auto" w:fill="FFFFFF"/>
        </w:rPr>
        <w:lastRenderedPageBreak/>
        <w:t>переменными, при</w:t>
      </w:r>
      <w:r w:rsidR="00221166">
        <w:rPr>
          <w:rFonts w:ascii="Tahoma" w:hAnsi="Tahoma" w:cs="Tahoma"/>
          <w:color w:val="424242"/>
          <w:sz w:val="24"/>
          <w:szCs w:val="24"/>
          <w:shd w:val="clear" w:color="auto" w:fill="FFFFFF"/>
        </w:rPr>
        <w:t>нимающими два значения – 0 и 1 и используются простые функции: «И»; «ИЛИ»; «НЕ»; «ИЛ</w:t>
      </w:r>
      <w:proofErr w:type="gramStart"/>
      <w:r w:rsidR="00221166">
        <w:rPr>
          <w:rFonts w:ascii="Tahoma" w:hAnsi="Tahoma" w:cs="Tahoma"/>
          <w:color w:val="424242"/>
          <w:sz w:val="24"/>
          <w:szCs w:val="24"/>
          <w:shd w:val="clear" w:color="auto" w:fill="FFFFFF"/>
        </w:rPr>
        <w:t>И-</w:t>
      </w:r>
      <w:proofErr w:type="gramEnd"/>
      <w:r w:rsidR="00221166">
        <w:rPr>
          <w:rFonts w:ascii="Tahoma" w:hAnsi="Tahoma" w:cs="Tahoma"/>
          <w:color w:val="424242"/>
          <w:sz w:val="24"/>
          <w:szCs w:val="24"/>
          <w:shd w:val="clear" w:color="auto" w:fill="FFFFFF"/>
        </w:rPr>
        <w:t xml:space="preserve"> исключающее».</w:t>
      </w:r>
    </w:p>
    <w:p w:rsidR="00A10798" w:rsidRDefault="00B53437" w:rsidP="00C67BE4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89675" cy="28543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66" w:rsidRDefault="00221166" w:rsidP="00C67BE4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95390" cy="248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BF3" w:rsidRDefault="00A50BF3" w:rsidP="00C67BE4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89675" cy="32664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326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BF3" w:rsidRDefault="00A50BF3" w:rsidP="00C67BE4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95390" cy="3482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348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08" w:rsidRPr="00A10798" w:rsidRDefault="00E71908" w:rsidP="00E71908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Источники (в т.ч. интернет-ресурсы): </w:t>
      </w:r>
      <w:r>
        <w:rPr>
          <w:bCs/>
        </w:rPr>
        <w:t xml:space="preserve"> Русскоязычный файл справки к программе </w:t>
      </w:r>
      <w:r w:rsidRPr="00140272">
        <w:rPr>
          <w:sz w:val="28"/>
          <w:szCs w:val="28"/>
        </w:rPr>
        <w:t xml:space="preserve">OWEN </w:t>
      </w:r>
      <w:proofErr w:type="spellStart"/>
      <w:r w:rsidRPr="00140272">
        <w:rPr>
          <w:sz w:val="28"/>
          <w:szCs w:val="28"/>
        </w:rPr>
        <w:t>Logic</w:t>
      </w:r>
      <w:proofErr w:type="spellEnd"/>
      <w:r>
        <w:rPr>
          <w:sz w:val="28"/>
          <w:szCs w:val="28"/>
        </w:rPr>
        <w:t xml:space="preserve">  </w:t>
      </w:r>
    </w:p>
    <w:p w:rsidR="00E71908" w:rsidRPr="00A10798" w:rsidRDefault="00E71908" w:rsidP="00C67BE4">
      <w:pPr>
        <w:spacing w:line="360" w:lineRule="auto"/>
        <w:jc w:val="both"/>
        <w:rPr>
          <w:sz w:val="24"/>
          <w:szCs w:val="24"/>
        </w:rPr>
      </w:pPr>
      <w:r w:rsidRPr="00E71908">
        <w:rPr>
          <w:sz w:val="24"/>
          <w:szCs w:val="24"/>
        </w:rPr>
        <w:t>https://owen.ru/product/programmnoe_obespechenie_owen_logic/software</w:t>
      </w:r>
    </w:p>
    <w:sectPr w:rsidR="00E71908" w:rsidRPr="00A10798" w:rsidSect="001F6604">
      <w:headerReference w:type="even" r:id="rId17"/>
      <w:headerReference w:type="default" r:id="rId18"/>
      <w:pgSz w:w="11900" w:h="16838"/>
      <w:pgMar w:top="1134" w:right="846" w:bottom="662" w:left="1140" w:header="0" w:footer="0" w:gutter="0"/>
      <w:cols w:space="720" w:equalWidth="0">
        <w:col w:w="99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78" w:rsidRDefault="00B12178" w:rsidP="007F6D78">
      <w:r>
        <w:separator/>
      </w:r>
    </w:p>
  </w:endnote>
  <w:endnote w:type="continuationSeparator" w:id="0">
    <w:p w:rsidR="00B12178" w:rsidRDefault="00B12178" w:rsidP="007F6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78" w:rsidRDefault="00B12178" w:rsidP="007F6D78">
      <w:r>
        <w:separator/>
      </w:r>
    </w:p>
  </w:footnote>
  <w:footnote w:type="continuationSeparator" w:id="0">
    <w:p w:rsidR="00B12178" w:rsidRDefault="00B12178" w:rsidP="007F6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40" w:rsidRDefault="006B647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833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5B40" w:rsidRDefault="00B1217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40" w:rsidRDefault="00B1217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B802FDC"/>
    <w:lvl w:ilvl="0" w:tplc="864464B8">
      <w:start w:val="1"/>
      <w:numFmt w:val="bullet"/>
      <w:lvlText w:val="В"/>
      <w:lvlJc w:val="left"/>
    </w:lvl>
    <w:lvl w:ilvl="1" w:tplc="52283514">
      <w:numFmt w:val="decimal"/>
      <w:lvlText w:val=""/>
      <w:lvlJc w:val="left"/>
    </w:lvl>
    <w:lvl w:ilvl="2" w:tplc="B096F458">
      <w:numFmt w:val="decimal"/>
      <w:lvlText w:val=""/>
      <w:lvlJc w:val="left"/>
    </w:lvl>
    <w:lvl w:ilvl="3" w:tplc="7C1E2AAC">
      <w:numFmt w:val="decimal"/>
      <w:lvlText w:val=""/>
      <w:lvlJc w:val="left"/>
    </w:lvl>
    <w:lvl w:ilvl="4" w:tplc="7A8CCBF0">
      <w:numFmt w:val="decimal"/>
      <w:lvlText w:val=""/>
      <w:lvlJc w:val="left"/>
    </w:lvl>
    <w:lvl w:ilvl="5" w:tplc="3F4EEDBA">
      <w:numFmt w:val="decimal"/>
      <w:lvlText w:val=""/>
      <w:lvlJc w:val="left"/>
    </w:lvl>
    <w:lvl w:ilvl="6" w:tplc="8E32A786">
      <w:numFmt w:val="decimal"/>
      <w:lvlText w:val=""/>
      <w:lvlJc w:val="left"/>
    </w:lvl>
    <w:lvl w:ilvl="7" w:tplc="60DC343A">
      <w:numFmt w:val="decimal"/>
      <w:lvlText w:val=""/>
      <w:lvlJc w:val="left"/>
    </w:lvl>
    <w:lvl w:ilvl="8" w:tplc="E8D495DC">
      <w:numFmt w:val="decimal"/>
      <w:lvlText w:val=""/>
      <w:lvlJc w:val="left"/>
    </w:lvl>
  </w:abstractNum>
  <w:abstractNum w:abstractNumId="1">
    <w:nsid w:val="00000124"/>
    <w:multiLevelType w:val="hybridMultilevel"/>
    <w:tmpl w:val="886C317C"/>
    <w:lvl w:ilvl="0" w:tplc="E2BCF176">
      <w:start w:val="1"/>
      <w:numFmt w:val="bullet"/>
      <w:lvlText w:val="Б"/>
      <w:lvlJc w:val="left"/>
    </w:lvl>
    <w:lvl w:ilvl="1" w:tplc="CA5A6FC2">
      <w:numFmt w:val="decimal"/>
      <w:lvlText w:val=""/>
      <w:lvlJc w:val="left"/>
    </w:lvl>
    <w:lvl w:ilvl="2" w:tplc="0596CB98">
      <w:numFmt w:val="decimal"/>
      <w:lvlText w:val=""/>
      <w:lvlJc w:val="left"/>
    </w:lvl>
    <w:lvl w:ilvl="3" w:tplc="0C50B096">
      <w:numFmt w:val="decimal"/>
      <w:lvlText w:val=""/>
      <w:lvlJc w:val="left"/>
    </w:lvl>
    <w:lvl w:ilvl="4" w:tplc="08EA357C">
      <w:numFmt w:val="decimal"/>
      <w:lvlText w:val=""/>
      <w:lvlJc w:val="left"/>
    </w:lvl>
    <w:lvl w:ilvl="5" w:tplc="592A170A">
      <w:numFmt w:val="decimal"/>
      <w:lvlText w:val=""/>
      <w:lvlJc w:val="left"/>
    </w:lvl>
    <w:lvl w:ilvl="6" w:tplc="4DCC0258">
      <w:numFmt w:val="decimal"/>
      <w:lvlText w:val=""/>
      <w:lvlJc w:val="left"/>
    </w:lvl>
    <w:lvl w:ilvl="7" w:tplc="21786EA0">
      <w:numFmt w:val="decimal"/>
      <w:lvlText w:val=""/>
      <w:lvlJc w:val="left"/>
    </w:lvl>
    <w:lvl w:ilvl="8" w:tplc="83EEDF84">
      <w:numFmt w:val="decimal"/>
      <w:lvlText w:val=""/>
      <w:lvlJc w:val="left"/>
    </w:lvl>
  </w:abstractNum>
  <w:abstractNum w:abstractNumId="2">
    <w:nsid w:val="000001EB"/>
    <w:multiLevelType w:val="hybridMultilevel"/>
    <w:tmpl w:val="9766943C"/>
    <w:lvl w:ilvl="0" w:tplc="3FF89EAA">
      <w:start w:val="1"/>
      <w:numFmt w:val="decimal"/>
      <w:lvlText w:val="%1)"/>
      <w:lvlJc w:val="left"/>
    </w:lvl>
    <w:lvl w:ilvl="1" w:tplc="6C0A290C">
      <w:numFmt w:val="decimal"/>
      <w:lvlText w:val=""/>
      <w:lvlJc w:val="left"/>
    </w:lvl>
    <w:lvl w:ilvl="2" w:tplc="10D4E8AE">
      <w:numFmt w:val="decimal"/>
      <w:lvlText w:val=""/>
      <w:lvlJc w:val="left"/>
    </w:lvl>
    <w:lvl w:ilvl="3" w:tplc="EBA4BB8C">
      <w:numFmt w:val="decimal"/>
      <w:lvlText w:val=""/>
      <w:lvlJc w:val="left"/>
    </w:lvl>
    <w:lvl w:ilvl="4" w:tplc="913E8062">
      <w:numFmt w:val="decimal"/>
      <w:lvlText w:val=""/>
      <w:lvlJc w:val="left"/>
    </w:lvl>
    <w:lvl w:ilvl="5" w:tplc="CAE40F1E">
      <w:numFmt w:val="decimal"/>
      <w:lvlText w:val=""/>
      <w:lvlJc w:val="left"/>
    </w:lvl>
    <w:lvl w:ilvl="6" w:tplc="79227D7A">
      <w:numFmt w:val="decimal"/>
      <w:lvlText w:val=""/>
      <w:lvlJc w:val="left"/>
    </w:lvl>
    <w:lvl w:ilvl="7" w:tplc="2856DF80">
      <w:numFmt w:val="decimal"/>
      <w:lvlText w:val=""/>
      <w:lvlJc w:val="left"/>
    </w:lvl>
    <w:lvl w:ilvl="8" w:tplc="E7AC3B0E">
      <w:numFmt w:val="decimal"/>
      <w:lvlText w:val=""/>
      <w:lvlJc w:val="left"/>
    </w:lvl>
  </w:abstractNum>
  <w:abstractNum w:abstractNumId="3">
    <w:nsid w:val="00000BB3"/>
    <w:multiLevelType w:val="hybridMultilevel"/>
    <w:tmpl w:val="0A76A2D6"/>
    <w:lvl w:ilvl="0" w:tplc="9C18E356">
      <w:start w:val="7"/>
      <w:numFmt w:val="decimal"/>
      <w:lvlText w:val="%1)"/>
      <w:lvlJc w:val="left"/>
    </w:lvl>
    <w:lvl w:ilvl="1" w:tplc="E7900E70">
      <w:numFmt w:val="decimal"/>
      <w:lvlText w:val=""/>
      <w:lvlJc w:val="left"/>
    </w:lvl>
    <w:lvl w:ilvl="2" w:tplc="42BA2B86">
      <w:numFmt w:val="decimal"/>
      <w:lvlText w:val=""/>
      <w:lvlJc w:val="left"/>
    </w:lvl>
    <w:lvl w:ilvl="3" w:tplc="40C2DD92">
      <w:numFmt w:val="decimal"/>
      <w:lvlText w:val=""/>
      <w:lvlJc w:val="left"/>
    </w:lvl>
    <w:lvl w:ilvl="4" w:tplc="A8A2E526">
      <w:numFmt w:val="decimal"/>
      <w:lvlText w:val=""/>
      <w:lvlJc w:val="left"/>
    </w:lvl>
    <w:lvl w:ilvl="5" w:tplc="8744BAAC">
      <w:numFmt w:val="decimal"/>
      <w:lvlText w:val=""/>
      <w:lvlJc w:val="left"/>
    </w:lvl>
    <w:lvl w:ilvl="6" w:tplc="E9D2D5F6">
      <w:numFmt w:val="decimal"/>
      <w:lvlText w:val=""/>
      <w:lvlJc w:val="left"/>
    </w:lvl>
    <w:lvl w:ilvl="7" w:tplc="F14C996C">
      <w:numFmt w:val="decimal"/>
      <w:lvlText w:val=""/>
      <w:lvlJc w:val="left"/>
    </w:lvl>
    <w:lvl w:ilvl="8" w:tplc="39F8467A">
      <w:numFmt w:val="decimal"/>
      <w:lvlText w:val=""/>
      <w:lvlJc w:val="left"/>
    </w:lvl>
  </w:abstractNum>
  <w:abstractNum w:abstractNumId="4">
    <w:nsid w:val="00000F3E"/>
    <w:multiLevelType w:val="hybridMultilevel"/>
    <w:tmpl w:val="261688CA"/>
    <w:lvl w:ilvl="0" w:tplc="35B23DE2">
      <w:start w:val="1"/>
      <w:numFmt w:val="bullet"/>
      <w:lvlText w:val="и"/>
      <w:lvlJc w:val="left"/>
    </w:lvl>
    <w:lvl w:ilvl="1" w:tplc="6D446B88">
      <w:start w:val="1"/>
      <w:numFmt w:val="bullet"/>
      <w:lvlText w:val="В"/>
      <w:lvlJc w:val="left"/>
    </w:lvl>
    <w:lvl w:ilvl="2" w:tplc="B8F637B0">
      <w:numFmt w:val="decimal"/>
      <w:lvlText w:val=""/>
      <w:lvlJc w:val="left"/>
    </w:lvl>
    <w:lvl w:ilvl="3" w:tplc="AA82EE6A">
      <w:numFmt w:val="decimal"/>
      <w:lvlText w:val=""/>
      <w:lvlJc w:val="left"/>
    </w:lvl>
    <w:lvl w:ilvl="4" w:tplc="094AD8B4">
      <w:numFmt w:val="decimal"/>
      <w:lvlText w:val=""/>
      <w:lvlJc w:val="left"/>
    </w:lvl>
    <w:lvl w:ilvl="5" w:tplc="F1BC3AD0">
      <w:numFmt w:val="decimal"/>
      <w:lvlText w:val=""/>
      <w:lvlJc w:val="left"/>
    </w:lvl>
    <w:lvl w:ilvl="6" w:tplc="CC7C3A2C">
      <w:numFmt w:val="decimal"/>
      <w:lvlText w:val=""/>
      <w:lvlJc w:val="left"/>
    </w:lvl>
    <w:lvl w:ilvl="7" w:tplc="2578CAF4">
      <w:numFmt w:val="decimal"/>
      <w:lvlText w:val=""/>
      <w:lvlJc w:val="left"/>
    </w:lvl>
    <w:lvl w:ilvl="8" w:tplc="6D3AEB0E">
      <w:numFmt w:val="decimal"/>
      <w:lvlText w:val=""/>
      <w:lvlJc w:val="left"/>
    </w:lvl>
  </w:abstractNum>
  <w:abstractNum w:abstractNumId="5">
    <w:nsid w:val="000012DB"/>
    <w:multiLevelType w:val="hybridMultilevel"/>
    <w:tmpl w:val="6CE27FC4"/>
    <w:lvl w:ilvl="0" w:tplc="1368B8F0">
      <w:start w:val="1"/>
      <w:numFmt w:val="decimal"/>
      <w:lvlText w:val="%1."/>
      <w:lvlJc w:val="left"/>
    </w:lvl>
    <w:lvl w:ilvl="1" w:tplc="5D24B9BA">
      <w:numFmt w:val="decimal"/>
      <w:lvlText w:val=""/>
      <w:lvlJc w:val="left"/>
    </w:lvl>
    <w:lvl w:ilvl="2" w:tplc="A0AC61F8">
      <w:numFmt w:val="decimal"/>
      <w:lvlText w:val=""/>
      <w:lvlJc w:val="left"/>
    </w:lvl>
    <w:lvl w:ilvl="3" w:tplc="0096D228">
      <w:numFmt w:val="decimal"/>
      <w:lvlText w:val=""/>
      <w:lvlJc w:val="left"/>
    </w:lvl>
    <w:lvl w:ilvl="4" w:tplc="F158688E">
      <w:numFmt w:val="decimal"/>
      <w:lvlText w:val=""/>
      <w:lvlJc w:val="left"/>
    </w:lvl>
    <w:lvl w:ilvl="5" w:tplc="7E38A942">
      <w:numFmt w:val="decimal"/>
      <w:lvlText w:val=""/>
      <w:lvlJc w:val="left"/>
    </w:lvl>
    <w:lvl w:ilvl="6" w:tplc="B2B07D72">
      <w:numFmt w:val="decimal"/>
      <w:lvlText w:val=""/>
      <w:lvlJc w:val="left"/>
    </w:lvl>
    <w:lvl w:ilvl="7" w:tplc="058E8F40">
      <w:numFmt w:val="decimal"/>
      <w:lvlText w:val=""/>
      <w:lvlJc w:val="left"/>
    </w:lvl>
    <w:lvl w:ilvl="8" w:tplc="063ED812">
      <w:numFmt w:val="decimal"/>
      <w:lvlText w:val=""/>
      <w:lvlJc w:val="left"/>
    </w:lvl>
  </w:abstractNum>
  <w:abstractNum w:abstractNumId="6">
    <w:nsid w:val="0000139D"/>
    <w:multiLevelType w:val="hybridMultilevel"/>
    <w:tmpl w:val="9BA22BE8"/>
    <w:lvl w:ilvl="0" w:tplc="CE3EACDE">
      <w:start w:val="1"/>
      <w:numFmt w:val="bullet"/>
      <w:lvlText w:val="-"/>
      <w:lvlJc w:val="left"/>
    </w:lvl>
    <w:lvl w:ilvl="1" w:tplc="4A40DD28">
      <w:numFmt w:val="decimal"/>
      <w:lvlText w:val=""/>
      <w:lvlJc w:val="left"/>
    </w:lvl>
    <w:lvl w:ilvl="2" w:tplc="E89A0A90">
      <w:numFmt w:val="decimal"/>
      <w:lvlText w:val=""/>
      <w:lvlJc w:val="left"/>
    </w:lvl>
    <w:lvl w:ilvl="3" w:tplc="9876636E">
      <w:numFmt w:val="decimal"/>
      <w:lvlText w:val=""/>
      <w:lvlJc w:val="left"/>
    </w:lvl>
    <w:lvl w:ilvl="4" w:tplc="EB825C60">
      <w:numFmt w:val="decimal"/>
      <w:lvlText w:val=""/>
      <w:lvlJc w:val="left"/>
    </w:lvl>
    <w:lvl w:ilvl="5" w:tplc="5670A1D0">
      <w:numFmt w:val="decimal"/>
      <w:lvlText w:val=""/>
      <w:lvlJc w:val="left"/>
    </w:lvl>
    <w:lvl w:ilvl="6" w:tplc="22B83EAC">
      <w:numFmt w:val="decimal"/>
      <w:lvlText w:val=""/>
      <w:lvlJc w:val="left"/>
    </w:lvl>
    <w:lvl w:ilvl="7" w:tplc="D6807298">
      <w:numFmt w:val="decimal"/>
      <w:lvlText w:val=""/>
      <w:lvlJc w:val="left"/>
    </w:lvl>
    <w:lvl w:ilvl="8" w:tplc="AC2EF4A8">
      <w:numFmt w:val="decimal"/>
      <w:lvlText w:val=""/>
      <w:lvlJc w:val="left"/>
    </w:lvl>
  </w:abstractNum>
  <w:abstractNum w:abstractNumId="7">
    <w:nsid w:val="0000153C"/>
    <w:multiLevelType w:val="hybridMultilevel"/>
    <w:tmpl w:val="C1C673D6"/>
    <w:lvl w:ilvl="0" w:tplc="53F07702">
      <w:start w:val="1"/>
      <w:numFmt w:val="bullet"/>
      <w:lvlText w:val="с"/>
      <w:lvlJc w:val="left"/>
    </w:lvl>
    <w:lvl w:ilvl="1" w:tplc="E482CBDC">
      <w:start w:val="3"/>
      <w:numFmt w:val="decimal"/>
      <w:lvlText w:val="%2."/>
      <w:lvlJc w:val="left"/>
    </w:lvl>
    <w:lvl w:ilvl="2" w:tplc="7326D9E0">
      <w:numFmt w:val="decimal"/>
      <w:lvlText w:val=""/>
      <w:lvlJc w:val="left"/>
    </w:lvl>
    <w:lvl w:ilvl="3" w:tplc="10363D2E">
      <w:numFmt w:val="decimal"/>
      <w:lvlText w:val=""/>
      <w:lvlJc w:val="left"/>
    </w:lvl>
    <w:lvl w:ilvl="4" w:tplc="6AFE2078">
      <w:numFmt w:val="decimal"/>
      <w:lvlText w:val=""/>
      <w:lvlJc w:val="left"/>
    </w:lvl>
    <w:lvl w:ilvl="5" w:tplc="EF949FC4">
      <w:numFmt w:val="decimal"/>
      <w:lvlText w:val=""/>
      <w:lvlJc w:val="left"/>
    </w:lvl>
    <w:lvl w:ilvl="6" w:tplc="8DB26668">
      <w:numFmt w:val="decimal"/>
      <w:lvlText w:val=""/>
      <w:lvlJc w:val="left"/>
    </w:lvl>
    <w:lvl w:ilvl="7" w:tplc="FED6ED86">
      <w:numFmt w:val="decimal"/>
      <w:lvlText w:val=""/>
      <w:lvlJc w:val="left"/>
    </w:lvl>
    <w:lvl w:ilvl="8" w:tplc="C3DEC98C">
      <w:numFmt w:val="decimal"/>
      <w:lvlText w:val=""/>
      <w:lvlJc w:val="left"/>
    </w:lvl>
  </w:abstractNum>
  <w:abstractNum w:abstractNumId="8">
    <w:nsid w:val="000026E9"/>
    <w:multiLevelType w:val="hybridMultilevel"/>
    <w:tmpl w:val="02608816"/>
    <w:lvl w:ilvl="0" w:tplc="28325AEC">
      <w:start w:val="1"/>
      <w:numFmt w:val="decimal"/>
      <w:lvlText w:val="%1)"/>
      <w:lvlJc w:val="left"/>
    </w:lvl>
    <w:lvl w:ilvl="1" w:tplc="9E884562">
      <w:numFmt w:val="decimal"/>
      <w:lvlText w:val=""/>
      <w:lvlJc w:val="left"/>
    </w:lvl>
    <w:lvl w:ilvl="2" w:tplc="450AF25C">
      <w:numFmt w:val="decimal"/>
      <w:lvlText w:val=""/>
      <w:lvlJc w:val="left"/>
    </w:lvl>
    <w:lvl w:ilvl="3" w:tplc="3C1A07F2">
      <w:numFmt w:val="decimal"/>
      <w:lvlText w:val=""/>
      <w:lvlJc w:val="left"/>
    </w:lvl>
    <w:lvl w:ilvl="4" w:tplc="4748FE9E">
      <w:numFmt w:val="decimal"/>
      <w:lvlText w:val=""/>
      <w:lvlJc w:val="left"/>
    </w:lvl>
    <w:lvl w:ilvl="5" w:tplc="97FAF5F4">
      <w:numFmt w:val="decimal"/>
      <w:lvlText w:val=""/>
      <w:lvlJc w:val="left"/>
    </w:lvl>
    <w:lvl w:ilvl="6" w:tplc="38020E2C">
      <w:numFmt w:val="decimal"/>
      <w:lvlText w:val=""/>
      <w:lvlJc w:val="left"/>
    </w:lvl>
    <w:lvl w:ilvl="7" w:tplc="3328E91C">
      <w:numFmt w:val="decimal"/>
      <w:lvlText w:val=""/>
      <w:lvlJc w:val="left"/>
    </w:lvl>
    <w:lvl w:ilvl="8" w:tplc="79EA812A">
      <w:numFmt w:val="decimal"/>
      <w:lvlText w:val=""/>
      <w:lvlJc w:val="left"/>
    </w:lvl>
  </w:abstractNum>
  <w:abstractNum w:abstractNumId="9">
    <w:nsid w:val="00002EA6"/>
    <w:multiLevelType w:val="hybridMultilevel"/>
    <w:tmpl w:val="3ADA24C8"/>
    <w:lvl w:ilvl="0" w:tplc="7AF6B3A6">
      <w:start w:val="14"/>
      <w:numFmt w:val="decimal"/>
      <w:lvlText w:val="%1)"/>
      <w:lvlJc w:val="left"/>
    </w:lvl>
    <w:lvl w:ilvl="1" w:tplc="80A840BA">
      <w:numFmt w:val="decimal"/>
      <w:lvlText w:val=""/>
      <w:lvlJc w:val="left"/>
    </w:lvl>
    <w:lvl w:ilvl="2" w:tplc="792E5DB0">
      <w:numFmt w:val="decimal"/>
      <w:lvlText w:val=""/>
      <w:lvlJc w:val="left"/>
    </w:lvl>
    <w:lvl w:ilvl="3" w:tplc="A8DA6480">
      <w:numFmt w:val="decimal"/>
      <w:lvlText w:val=""/>
      <w:lvlJc w:val="left"/>
    </w:lvl>
    <w:lvl w:ilvl="4" w:tplc="0FDE2D50">
      <w:numFmt w:val="decimal"/>
      <w:lvlText w:val=""/>
      <w:lvlJc w:val="left"/>
    </w:lvl>
    <w:lvl w:ilvl="5" w:tplc="DDE2A634">
      <w:numFmt w:val="decimal"/>
      <w:lvlText w:val=""/>
      <w:lvlJc w:val="left"/>
    </w:lvl>
    <w:lvl w:ilvl="6" w:tplc="A04856B0">
      <w:numFmt w:val="decimal"/>
      <w:lvlText w:val=""/>
      <w:lvlJc w:val="left"/>
    </w:lvl>
    <w:lvl w:ilvl="7" w:tplc="19A29E72">
      <w:numFmt w:val="decimal"/>
      <w:lvlText w:val=""/>
      <w:lvlJc w:val="left"/>
    </w:lvl>
    <w:lvl w:ilvl="8" w:tplc="1E1C5BF6">
      <w:numFmt w:val="decimal"/>
      <w:lvlText w:val=""/>
      <w:lvlJc w:val="left"/>
    </w:lvl>
  </w:abstractNum>
  <w:abstractNum w:abstractNumId="10">
    <w:nsid w:val="0000305E"/>
    <w:multiLevelType w:val="hybridMultilevel"/>
    <w:tmpl w:val="873CA86E"/>
    <w:lvl w:ilvl="0" w:tplc="1B76C18C">
      <w:start w:val="1"/>
      <w:numFmt w:val="decimal"/>
      <w:lvlText w:val="%1."/>
      <w:lvlJc w:val="left"/>
    </w:lvl>
    <w:lvl w:ilvl="1" w:tplc="BD18F140">
      <w:numFmt w:val="decimal"/>
      <w:lvlText w:val=""/>
      <w:lvlJc w:val="left"/>
    </w:lvl>
    <w:lvl w:ilvl="2" w:tplc="CB561F62">
      <w:numFmt w:val="decimal"/>
      <w:lvlText w:val=""/>
      <w:lvlJc w:val="left"/>
    </w:lvl>
    <w:lvl w:ilvl="3" w:tplc="3F6A5208">
      <w:numFmt w:val="decimal"/>
      <w:lvlText w:val=""/>
      <w:lvlJc w:val="left"/>
    </w:lvl>
    <w:lvl w:ilvl="4" w:tplc="4BF8B95C">
      <w:numFmt w:val="decimal"/>
      <w:lvlText w:val=""/>
      <w:lvlJc w:val="left"/>
    </w:lvl>
    <w:lvl w:ilvl="5" w:tplc="9BA46064">
      <w:numFmt w:val="decimal"/>
      <w:lvlText w:val=""/>
      <w:lvlJc w:val="left"/>
    </w:lvl>
    <w:lvl w:ilvl="6" w:tplc="6F70BA14">
      <w:numFmt w:val="decimal"/>
      <w:lvlText w:val=""/>
      <w:lvlJc w:val="left"/>
    </w:lvl>
    <w:lvl w:ilvl="7" w:tplc="474A5ED8">
      <w:numFmt w:val="decimal"/>
      <w:lvlText w:val=""/>
      <w:lvlJc w:val="left"/>
    </w:lvl>
    <w:lvl w:ilvl="8" w:tplc="EFFEA9DE">
      <w:numFmt w:val="decimal"/>
      <w:lvlText w:val=""/>
      <w:lvlJc w:val="left"/>
    </w:lvl>
  </w:abstractNum>
  <w:abstractNum w:abstractNumId="11">
    <w:nsid w:val="0000390C"/>
    <w:multiLevelType w:val="hybridMultilevel"/>
    <w:tmpl w:val="77846AFA"/>
    <w:lvl w:ilvl="0" w:tplc="6826D39A">
      <w:start w:val="1"/>
      <w:numFmt w:val="bullet"/>
      <w:lvlText w:val=""/>
      <w:lvlJc w:val="left"/>
    </w:lvl>
    <w:lvl w:ilvl="1" w:tplc="78C452AE">
      <w:numFmt w:val="decimal"/>
      <w:lvlText w:val=""/>
      <w:lvlJc w:val="left"/>
    </w:lvl>
    <w:lvl w:ilvl="2" w:tplc="327E6838">
      <w:numFmt w:val="decimal"/>
      <w:lvlText w:val=""/>
      <w:lvlJc w:val="left"/>
    </w:lvl>
    <w:lvl w:ilvl="3" w:tplc="96745062">
      <w:numFmt w:val="decimal"/>
      <w:lvlText w:val=""/>
      <w:lvlJc w:val="left"/>
    </w:lvl>
    <w:lvl w:ilvl="4" w:tplc="1A7664AE">
      <w:numFmt w:val="decimal"/>
      <w:lvlText w:val=""/>
      <w:lvlJc w:val="left"/>
    </w:lvl>
    <w:lvl w:ilvl="5" w:tplc="06868250">
      <w:numFmt w:val="decimal"/>
      <w:lvlText w:val=""/>
      <w:lvlJc w:val="left"/>
    </w:lvl>
    <w:lvl w:ilvl="6" w:tplc="BD4A36E4">
      <w:numFmt w:val="decimal"/>
      <w:lvlText w:val=""/>
      <w:lvlJc w:val="left"/>
    </w:lvl>
    <w:lvl w:ilvl="7" w:tplc="3D0A19EC">
      <w:numFmt w:val="decimal"/>
      <w:lvlText w:val=""/>
      <w:lvlJc w:val="left"/>
    </w:lvl>
    <w:lvl w:ilvl="8" w:tplc="EB76D1C6">
      <w:numFmt w:val="decimal"/>
      <w:lvlText w:val=""/>
      <w:lvlJc w:val="left"/>
    </w:lvl>
  </w:abstractNum>
  <w:abstractNum w:abstractNumId="12">
    <w:nsid w:val="000041BB"/>
    <w:multiLevelType w:val="hybridMultilevel"/>
    <w:tmpl w:val="56E4CBF8"/>
    <w:lvl w:ilvl="0" w:tplc="9EE426FE">
      <w:start w:val="1"/>
      <w:numFmt w:val="decimal"/>
      <w:lvlText w:val="%1."/>
      <w:lvlJc w:val="left"/>
    </w:lvl>
    <w:lvl w:ilvl="1" w:tplc="6592F416">
      <w:numFmt w:val="decimal"/>
      <w:lvlText w:val=""/>
      <w:lvlJc w:val="left"/>
    </w:lvl>
    <w:lvl w:ilvl="2" w:tplc="7ADA9B6E">
      <w:numFmt w:val="decimal"/>
      <w:lvlText w:val=""/>
      <w:lvlJc w:val="left"/>
    </w:lvl>
    <w:lvl w:ilvl="3" w:tplc="7018E45A">
      <w:numFmt w:val="decimal"/>
      <w:lvlText w:val=""/>
      <w:lvlJc w:val="left"/>
    </w:lvl>
    <w:lvl w:ilvl="4" w:tplc="DBD2A9F0">
      <w:numFmt w:val="decimal"/>
      <w:lvlText w:val=""/>
      <w:lvlJc w:val="left"/>
    </w:lvl>
    <w:lvl w:ilvl="5" w:tplc="085ABF7C">
      <w:numFmt w:val="decimal"/>
      <w:lvlText w:val=""/>
      <w:lvlJc w:val="left"/>
    </w:lvl>
    <w:lvl w:ilvl="6" w:tplc="A4C48CAE">
      <w:numFmt w:val="decimal"/>
      <w:lvlText w:val=""/>
      <w:lvlJc w:val="left"/>
    </w:lvl>
    <w:lvl w:ilvl="7" w:tplc="8C24C4FC">
      <w:numFmt w:val="decimal"/>
      <w:lvlText w:val=""/>
      <w:lvlJc w:val="left"/>
    </w:lvl>
    <w:lvl w:ilvl="8" w:tplc="6BF4FDE0">
      <w:numFmt w:val="decimal"/>
      <w:lvlText w:val=""/>
      <w:lvlJc w:val="left"/>
    </w:lvl>
  </w:abstractNum>
  <w:abstractNum w:abstractNumId="13">
    <w:nsid w:val="00004A80"/>
    <w:multiLevelType w:val="hybridMultilevel"/>
    <w:tmpl w:val="7A6C0CDA"/>
    <w:lvl w:ilvl="0" w:tplc="7CEAAE2A">
      <w:start w:val="1"/>
      <w:numFmt w:val="decimal"/>
      <w:lvlText w:val="%1."/>
      <w:lvlJc w:val="left"/>
    </w:lvl>
    <w:lvl w:ilvl="1" w:tplc="105280B2">
      <w:numFmt w:val="decimal"/>
      <w:lvlText w:val=""/>
      <w:lvlJc w:val="left"/>
    </w:lvl>
    <w:lvl w:ilvl="2" w:tplc="9ADC8462">
      <w:numFmt w:val="decimal"/>
      <w:lvlText w:val=""/>
      <w:lvlJc w:val="left"/>
    </w:lvl>
    <w:lvl w:ilvl="3" w:tplc="067E69E2">
      <w:numFmt w:val="decimal"/>
      <w:lvlText w:val=""/>
      <w:lvlJc w:val="left"/>
    </w:lvl>
    <w:lvl w:ilvl="4" w:tplc="9CACF646">
      <w:numFmt w:val="decimal"/>
      <w:lvlText w:val=""/>
      <w:lvlJc w:val="left"/>
    </w:lvl>
    <w:lvl w:ilvl="5" w:tplc="A7B678B0">
      <w:numFmt w:val="decimal"/>
      <w:lvlText w:val=""/>
      <w:lvlJc w:val="left"/>
    </w:lvl>
    <w:lvl w:ilvl="6" w:tplc="8BD2596C">
      <w:numFmt w:val="decimal"/>
      <w:lvlText w:val=""/>
      <w:lvlJc w:val="left"/>
    </w:lvl>
    <w:lvl w:ilvl="7" w:tplc="1286F4F4">
      <w:numFmt w:val="decimal"/>
      <w:lvlText w:val=""/>
      <w:lvlJc w:val="left"/>
    </w:lvl>
    <w:lvl w:ilvl="8" w:tplc="B5D67DD2">
      <w:numFmt w:val="decimal"/>
      <w:lvlText w:val=""/>
      <w:lvlJc w:val="left"/>
    </w:lvl>
  </w:abstractNum>
  <w:abstractNum w:abstractNumId="14">
    <w:nsid w:val="0000692C"/>
    <w:multiLevelType w:val="hybridMultilevel"/>
    <w:tmpl w:val="11E60D0C"/>
    <w:lvl w:ilvl="0" w:tplc="0A221A84">
      <w:start w:val="1"/>
      <w:numFmt w:val="bullet"/>
      <w:lvlText w:val="-"/>
      <w:lvlJc w:val="left"/>
    </w:lvl>
    <w:lvl w:ilvl="1" w:tplc="8E4213C6">
      <w:numFmt w:val="decimal"/>
      <w:lvlText w:val=""/>
      <w:lvlJc w:val="left"/>
    </w:lvl>
    <w:lvl w:ilvl="2" w:tplc="0FC8C5D0">
      <w:numFmt w:val="decimal"/>
      <w:lvlText w:val=""/>
      <w:lvlJc w:val="left"/>
    </w:lvl>
    <w:lvl w:ilvl="3" w:tplc="4DD091D2">
      <w:numFmt w:val="decimal"/>
      <w:lvlText w:val=""/>
      <w:lvlJc w:val="left"/>
    </w:lvl>
    <w:lvl w:ilvl="4" w:tplc="A31846DE">
      <w:numFmt w:val="decimal"/>
      <w:lvlText w:val=""/>
      <w:lvlJc w:val="left"/>
    </w:lvl>
    <w:lvl w:ilvl="5" w:tplc="0C64A55E">
      <w:numFmt w:val="decimal"/>
      <w:lvlText w:val=""/>
      <w:lvlJc w:val="left"/>
    </w:lvl>
    <w:lvl w:ilvl="6" w:tplc="A5486DF2">
      <w:numFmt w:val="decimal"/>
      <w:lvlText w:val=""/>
      <w:lvlJc w:val="left"/>
    </w:lvl>
    <w:lvl w:ilvl="7" w:tplc="35DEE75C">
      <w:numFmt w:val="decimal"/>
      <w:lvlText w:val=""/>
      <w:lvlJc w:val="left"/>
    </w:lvl>
    <w:lvl w:ilvl="8" w:tplc="6E38B84A">
      <w:numFmt w:val="decimal"/>
      <w:lvlText w:val=""/>
      <w:lvlJc w:val="left"/>
    </w:lvl>
  </w:abstractNum>
  <w:abstractNum w:abstractNumId="15">
    <w:nsid w:val="00007049"/>
    <w:multiLevelType w:val="hybridMultilevel"/>
    <w:tmpl w:val="59E8ACFA"/>
    <w:lvl w:ilvl="0" w:tplc="69287F86">
      <w:start w:val="1"/>
      <w:numFmt w:val="bullet"/>
      <w:lvlText w:val="-"/>
      <w:lvlJc w:val="left"/>
    </w:lvl>
    <w:lvl w:ilvl="1" w:tplc="BAA4BFE8">
      <w:numFmt w:val="decimal"/>
      <w:lvlText w:val=""/>
      <w:lvlJc w:val="left"/>
    </w:lvl>
    <w:lvl w:ilvl="2" w:tplc="B4EE98E8">
      <w:numFmt w:val="decimal"/>
      <w:lvlText w:val=""/>
      <w:lvlJc w:val="left"/>
    </w:lvl>
    <w:lvl w:ilvl="3" w:tplc="85C42AB4">
      <w:numFmt w:val="decimal"/>
      <w:lvlText w:val=""/>
      <w:lvlJc w:val="left"/>
    </w:lvl>
    <w:lvl w:ilvl="4" w:tplc="C9CC2FF8">
      <w:numFmt w:val="decimal"/>
      <w:lvlText w:val=""/>
      <w:lvlJc w:val="left"/>
    </w:lvl>
    <w:lvl w:ilvl="5" w:tplc="B3B837DC">
      <w:numFmt w:val="decimal"/>
      <w:lvlText w:val=""/>
      <w:lvlJc w:val="left"/>
    </w:lvl>
    <w:lvl w:ilvl="6" w:tplc="4816DFD0">
      <w:numFmt w:val="decimal"/>
      <w:lvlText w:val=""/>
      <w:lvlJc w:val="left"/>
    </w:lvl>
    <w:lvl w:ilvl="7" w:tplc="E8C212CE">
      <w:numFmt w:val="decimal"/>
      <w:lvlText w:val=""/>
      <w:lvlJc w:val="left"/>
    </w:lvl>
    <w:lvl w:ilvl="8" w:tplc="ACC0D2DE">
      <w:numFmt w:val="decimal"/>
      <w:lvlText w:val=""/>
      <w:lvlJc w:val="left"/>
    </w:lvl>
  </w:abstractNum>
  <w:abstractNum w:abstractNumId="16">
    <w:nsid w:val="00007E87"/>
    <w:multiLevelType w:val="hybridMultilevel"/>
    <w:tmpl w:val="A1801D8E"/>
    <w:lvl w:ilvl="0" w:tplc="31ECB562">
      <w:start w:val="1"/>
      <w:numFmt w:val="bullet"/>
      <w:lvlText w:val=""/>
      <w:lvlJc w:val="left"/>
    </w:lvl>
    <w:lvl w:ilvl="1" w:tplc="143CBF0C">
      <w:numFmt w:val="decimal"/>
      <w:lvlText w:val=""/>
      <w:lvlJc w:val="left"/>
    </w:lvl>
    <w:lvl w:ilvl="2" w:tplc="E690BD9E">
      <w:numFmt w:val="decimal"/>
      <w:lvlText w:val=""/>
      <w:lvlJc w:val="left"/>
    </w:lvl>
    <w:lvl w:ilvl="3" w:tplc="E3D86056">
      <w:numFmt w:val="decimal"/>
      <w:lvlText w:val=""/>
      <w:lvlJc w:val="left"/>
    </w:lvl>
    <w:lvl w:ilvl="4" w:tplc="25B6223E">
      <w:numFmt w:val="decimal"/>
      <w:lvlText w:val=""/>
      <w:lvlJc w:val="left"/>
    </w:lvl>
    <w:lvl w:ilvl="5" w:tplc="006C69BC">
      <w:numFmt w:val="decimal"/>
      <w:lvlText w:val=""/>
      <w:lvlJc w:val="left"/>
    </w:lvl>
    <w:lvl w:ilvl="6" w:tplc="CC521E76">
      <w:numFmt w:val="decimal"/>
      <w:lvlText w:val=""/>
      <w:lvlJc w:val="left"/>
    </w:lvl>
    <w:lvl w:ilvl="7" w:tplc="F168BDA2">
      <w:numFmt w:val="decimal"/>
      <w:lvlText w:val=""/>
      <w:lvlJc w:val="left"/>
    </w:lvl>
    <w:lvl w:ilvl="8" w:tplc="A852DDC6">
      <w:numFmt w:val="decimal"/>
      <w:lvlText w:val=""/>
      <w:lvlJc w:val="left"/>
    </w:lvl>
  </w:abstractNum>
  <w:abstractNum w:abstractNumId="17">
    <w:nsid w:val="19CA144E"/>
    <w:multiLevelType w:val="multilevel"/>
    <w:tmpl w:val="330C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753C4A"/>
    <w:multiLevelType w:val="multilevel"/>
    <w:tmpl w:val="3A06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B55220"/>
    <w:multiLevelType w:val="multilevel"/>
    <w:tmpl w:val="CE14492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2F8030A"/>
    <w:multiLevelType w:val="multilevel"/>
    <w:tmpl w:val="AB0A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B34950"/>
    <w:multiLevelType w:val="multilevel"/>
    <w:tmpl w:val="7D90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85839"/>
    <w:multiLevelType w:val="multilevel"/>
    <w:tmpl w:val="71F2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3A2676"/>
    <w:multiLevelType w:val="multilevel"/>
    <w:tmpl w:val="6712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325E8"/>
    <w:multiLevelType w:val="multilevel"/>
    <w:tmpl w:val="F63E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007BF7"/>
    <w:multiLevelType w:val="multilevel"/>
    <w:tmpl w:val="218A25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1047967"/>
    <w:multiLevelType w:val="multilevel"/>
    <w:tmpl w:val="68AC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D87A52"/>
    <w:multiLevelType w:val="multilevel"/>
    <w:tmpl w:val="C8C6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275130"/>
    <w:multiLevelType w:val="multilevel"/>
    <w:tmpl w:val="C1FA0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25"/>
  </w:num>
  <w:num w:numId="4">
    <w:abstractNumId w:val="19"/>
  </w:num>
  <w:num w:numId="5">
    <w:abstractNumId w:val="24"/>
  </w:num>
  <w:num w:numId="6">
    <w:abstractNumId w:val="6"/>
  </w:num>
  <w:num w:numId="7">
    <w:abstractNumId w:val="15"/>
  </w:num>
  <w:num w:numId="8">
    <w:abstractNumId w:val="14"/>
  </w:num>
  <w:num w:numId="9">
    <w:abstractNumId w:val="13"/>
  </w:num>
  <w:num w:numId="10">
    <w:abstractNumId w:val="26"/>
  </w:num>
  <w:num w:numId="11">
    <w:abstractNumId w:val="12"/>
  </w:num>
  <w:num w:numId="12">
    <w:abstractNumId w:val="8"/>
  </w:num>
  <w:num w:numId="13">
    <w:abstractNumId w:val="2"/>
  </w:num>
  <w:num w:numId="14">
    <w:abstractNumId w:val="3"/>
  </w:num>
  <w:num w:numId="15">
    <w:abstractNumId w:val="9"/>
  </w:num>
  <w:num w:numId="16">
    <w:abstractNumId w:val="5"/>
  </w:num>
  <w:num w:numId="17">
    <w:abstractNumId w:val="7"/>
  </w:num>
  <w:num w:numId="18">
    <w:abstractNumId w:val="16"/>
  </w:num>
  <w:num w:numId="19">
    <w:abstractNumId w:val="11"/>
  </w:num>
  <w:num w:numId="20">
    <w:abstractNumId w:val="4"/>
  </w:num>
  <w:num w:numId="21">
    <w:abstractNumId w:val="0"/>
  </w:num>
  <w:num w:numId="22">
    <w:abstractNumId w:val="1"/>
  </w:num>
  <w:num w:numId="23">
    <w:abstractNumId w:val="10"/>
  </w:num>
  <w:num w:numId="24">
    <w:abstractNumId w:val="21"/>
  </w:num>
  <w:num w:numId="25">
    <w:abstractNumId w:val="17"/>
  </w:num>
  <w:num w:numId="26">
    <w:abstractNumId w:val="27"/>
  </w:num>
  <w:num w:numId="27">
    <w:abstractNumId w:val="28"/>
  </w:num>
  <w:num w:numId="28">
    <w:abstractNumId w:val="2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E36D9B"/>
    <w:rsid w:val="000832D2"/>
    <w:rsid w:val="0008454B"/>
    <w:rsid w:val="000939C9"/>
    <w:rsid w:val="000C642F"/>
    <w:rsid w:val="00137B5D"/>
    <w:rsid w:val="00140272"/>
    <w:rsid w:val="00147618"/>
    <w:rsid w:val="00185AAD"/>
    <w:rsid w:val="001B1E9F"/>
    <w:rsid w:val="001F6604"/>
    <w:rsid w:val="00221166"/>
    <w:rsid w:val="0026745D"/>
    <w:rsid w:val="003078F8"/>
    <w:rsid w:val="003D4469"/>
    <w:rsid w:val="003F0CDE"/>
    <w:rsid w:val="00480C7B"/>
    <w:rsid w:val="004A2F2F"/>
    <w:rsid w:val="00573AF3"/>
    <w:rsid w:val="005804B2"/>
    <w:rsid w:val="005C4690"/>
    <w:rsid w:val="005D4F8A"/>
    <w:rsid w:val="005F63C0"/>
    <w:rsid w:val="006B647F"/>
    <w:rsid w:val="006F3AB8"/>
    <w:rsid w:val="007C38A7"/>
    <w:rsid w:val="007F6D78"/>
    <w:rsid w:val="00816BB2"/>
    <w:rsid w:val="008347BD"/>
    <w:rsid w:val="008719CC"/>
    <w:rsid w:val="00872D05"/>
    <w:rsid w:val="0092579F"/>
    <w:rsid w:val="00965E4A"/>
    <w:rsid w:val="009833BB"/>
    <w:rsid w:val="00994479"/>
    <w:rsid w:val="009A2053"/>
    <w:rsid w:val="009B6129"/>
    <w:rsid w:val="00A10798"/>
    <w:rsid w:val="00A1408A"/>
    <w:rsid w:val="00A146FE"/>
    <w:rsid w:val="00A50BF3"/>
    <w:rsid w:val="00AA4A1D"/>
    <w:rsid w:val="00AC430E"/>
    <w:rsid w:val="00AD2C25"/>
    <w:rsid w:val="00B12178"/>
    <w:rsid w:val="00B53437"/>
    <w:rsid w:val="00B53587"/>
    <w:rsid w:val="00C344A8"/>
    <w:rsid w:val="00C67BE4"/>
    <w:rsid w:val="00CD5C43"/>
    <w:rsid w:val="00DF2C35"/>
    <w:rsid w:val="00E36D9B"/>
    <w:rsid w:val="00E71908"/>
    <w:rsid w:val="00E73DAD"/>
    <w:rsid w:val="00EA2943"/>
    <w:rsid w:val="00EA4562"/>
    <w:rsid w:val="00F14DD5"/>
    <w:rsid w:val="00F40257"/>
    <w:rsid w:val="00F43A0D"/>
    <w:rsid w:val="00F51721"/>
    <w:rsid w:val="00F74238"/>
    <w:rsid w:val="00F9545A"/>
    <w:rsid w:val="00FF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F63C0"/>
    <w:pPr>
      <w:keepNext/>
      <w:tabs>
        <w:tab w:val="left" w:pos="9923"/>
        <w:tab w:val="left" w:pos="10915"/>
      </w:tabs>
      <w:jc w:val="center"/>
      <w:outlineLvl w:val="0"/>
    </w:pPr>
    <w:rPr>
      <w:rFonts w:eastAsia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B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D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6D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D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63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rsid w:val="005F63C0"/>
    <w:pPr>
      <w:tabs>
        <w:tab w:val="center" w:pos="4153"/>
        <w:tab w:val="right" w:pos="8306"/>
      </w:tabs>
    </w:pPr>
    <w:rPr>
      <w:rFonts w:ascii="Helv" w:eastAsia="Times New Roman" w:hAnsi="Helv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F63C0"/>
    <w:rPr>
      <w:rFonts w:ascii="Helv" w:eastAsia="Times New Roman" w:hAnsi="Helv" w:cs="Times New Roman"/>
      <w:sz w:val="20"/>
      <w:szCs w:val="20"/>
      <w:lang w:eastAsia="ru-RU"/>
    </w:rPr>
  </w:style>
  <w:style w:type="character" w:styleId="a8">
    <w:name w:val="page number"/>
    <w:basedOn w:val="a0"/>
    <w:rsid w:val="005F63C0"/>
  </w:style>
  <w:style w:type="table" w:styleId="a9">
    <w:name w:val="Table Grid"/>
    <w:basedOn w:val="a1"/>
    <w:rsid w:val="005F63C0"/>
    <w:pPr>
      <w:spacing w:after="0" w:line="240" w:lineRule="auto"/>
    </w:pPr>
    <w:rPr>
      <w:rFonts w:ascii="Roman PS" w:eastAsia="Times New Roman" w:hAnsi="Roman P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ieeeieiioeooe">
    <w:name w:val="Ie?iee eieiioeooe"/>
    <w:basedOn w:val="a"/>
    <w:rsid w:val="005F63C0"/>
    <w:pPr>
      <w:widowControl w:val="0"/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paragraph" w:customStyle="1" w:styleId="Iauiue">
    <w:name w:val="Iau?iue"/>
    <w:rsid w:val="005F63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kursiv">
    <w:name w:val="kursiv"/>
    <w:basedOn w:val="a0"/>
    <w:rsid w:val="005F63C0"/>
    <w:rPr>
      <w:i/>
      <w:noProof w:val="0"/>
      <w:lang w:val="en-US"/>
    </w:rPr>
  </w:style>
  <w:style w:type="paragraph" w:customStyle="1" w:styleId="11">
    <w:name w:val="заголовок 11"/>
    <w:basedOn w:val="a"/>
    <w:next w:val="a"/>
    <w:rsid w:val="005F63C0"/>
    <w:pPr>
      <w:keepNext/>
      <w:widowControl w:val="0"/>
      <w:spacing w:line="360" w:lineRule="auto"/>
      <w:jc w:val="center"/>
    </w:pPr>
    <w:rPr>
      <w:rFonts w:eastAsia="Times New Roman"/>
      <w:sz w:val="24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8719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19CC"/>
    <w:rPr>
      <w:rFonts w:ascii="Times New Roman" w:eastAsiaTheme="minorEastAsia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5AA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c">
    <w:name w:val="Strong"/>
    <w:basedOn w:val="a0"/>
    <w:uiPriority w:val="22"/>
    <w:qFormat/>
    <w:rsid w:val="00185AAD"/>
    <w:rPr>
      <w:b/>
      <w:bCs/>
    </w:rPr>
  </w:style>
  <w:style w:type="character" w:styleId="ad">
    <w:name w:val="Hyperlink"/>
    <w:basedOn w:val="a0"/>
    <w:uiPriority w:val="99"/>
    <w:semiHidden/>
    <w:unhideWhenUsed/>
    <w:rsid w:val="00185AA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5AA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85A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5AA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85AA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7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pluso-counter">
    <w:name w:val="pluso-counter"/>
    <w:basedOn w:val="a0"/>
    <w:rsid w:val="00573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1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9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6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single" w:sz="6" w:space="12" w:color="FFFFFF"/>
                                <w:bottom w:val="single" w:sz="6" w:space="12" w:color="FFFFFF"/>
                                <w:right w:val="single" w:sz="6" w:space="12" w:color="FFFFFF"/>
                              </w:divBdr>
                              <w:divsChild>
                                <w:div w:id="12590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5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546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083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433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03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844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en.ru/product/programmnoe_obespechenie_owen_logic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wen.ru/product/programmnoe_obespechenie_owen_logic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CAD4A-DD0C-4FB4-B17C-53FCFF4F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SysAdm</cp:lastModifiedBy>
  <cp:revision>26</cp:revision>
  <dcterms:created xsi:type="dcterms:W3CDTF">2020-03-26T07:32:00Z</dcterms:created>
  <dcterms:modified xsi:type="dcterms:W3CDTF">2020-04-29T06:22:00Z</dcterms:modified>
</cp:coreProperties>
</file>