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D" w:rsidRDefault="005E7DDD" w:rsidP="005E7DDD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дисциплине/МДК/УП/ПП География</w:t>
      </w:r>
    </w:p>
    <w:p w:rsidR="005E7DDD" w:rsidRDefault="005E7DDD" w:rsidP="005E7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afronoff.o2016@yandex.ru</w:t>
      </w: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5E7DDD" w:rsidRDefault="005E7DDD" w:rsidP="005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94"/>
        <w:gridCol w:w="3625"/>
        <w:gridCol w:w="5387"/>
      </w:tblGrid>
      <w:tr w:rsidR="005E7DDD" w:rsidTr="00262F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DDD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Default="005E7DDD" w:rsidP="00B2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Default="005E7DDD" w:rsidP="00B2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E7DDD" w:rsidTr="00262F1E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DDD" w:rsidRPr="00152ACB" w:rsidRDefault="005E7DDD" w:rsidP="00B2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4C">
              <w:rPr>
                <w:rFonts w:ascii="Times New Roman" w:hAnsi="Times New Roman" w:cs="Times New Roman"/>
                <w:b/>
                <w:sz w:val="24"/>
                <w:szCs w:val="24"/>
              </w:rPr>
              <w:t>Место  и  роль  Зарубежной  Европы  в  мире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262F1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</w:t>
            </w:r>
            <w:r w:rsidR="00262F1E">
              <w:rPr>
                <w:rFonts w:ascii="Times New Roman" w:hAnsi="Times New Roman" w:cs="Times New Roman"/>
                <w:sz w:val="24"/>
                <w:szCs w:val="24"/>
              </w:rPr>
              <w:t>тр. 146-155- 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доклад об одной из стран Европы)</w:t>
            </w:r>
          </w:p>
        </w:tc>
      </w:tr>
      <w:tr w:rsidR="005E7DDD" w:rsidTr="00262F1E">
        <w:trPr>
          <w:trHeight w:val="5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5E7DDD" w:rsidRPr="00152ACB" w:rsidRDefault="005E7DDD" w:rsidP="00B2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Германия  и  Великобритания  как  ведущие  страны  Зарубежной  Европы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3F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gramEnd"/>
          </w:p>
        </w:tc>
      </w:tr>
      <w:tr w:rsidR="005E7DDD" w:rsidTr="00262F1E">
        <w:trPr>
          <w:trHeight w:val="69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E7DDD" w:rsidRPr="00152ACB" w:rsidRDefault="005E7DDD" w:rsidP="00B2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B4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" Составление комплексной экономико-географической характеристики Германии"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5E7DDD" w:rsidRDefault="005E7DDD" w:rsidP="005E7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7DDD">
              <w:rPr>
                <w:rFonts w:ascii="Times New Roman" w:hAnsi="Times New Roman" w:cs="Times New Roman"/>
                <w:b/>
              </w:rPr>
              <w:t>ТИПОВОЙ ПЛАН ЭКОНОМИКО-ГЕОГРАФИЧЕСКОЙ ХАРАКТЕРИСТИКИ СТРАНЫ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1. Страна, столица.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2. Краткая историческая справка.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3. Политико-географическое положение: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положение на материке;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какие страны окружают.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4. Экономико-географическое положение;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выходы на мировые торговые пути;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положение к главным топливно-сырьевым и промышленным и с/</w:t>
            </w:r>
            <w:proofErr w:type="spellStart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 xml:space="preserve"> районам мира;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  <w:p w:rsidR="005E7DDD" w:rsidRPr="005E7DDD" w:rsidRDefault="005E7DDD" w:rsidP="005E7DDD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изменение ЭГП во времени (образование новых соседних стран, строительство транспортных путей и т.д.);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вывод о влиянии ЭГП на развитие хозяйства;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5. Хозяйственная оценка природных ресурсов.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ельеф;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климат;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а) ресурсы для промышленности (оценка)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топливно-энергетические;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ресурсы для металлургии;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водные и гидроресурсы;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лесные;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рекреационные;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и другие природные ресурсы;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 xml:space="preserve">б) ресурсы </w:t>
            </w:r>
            <w:proofErr w:type="gramStart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 xml:space="preserve"> с/</w:t>
            </w:r>
            <w:proofErr w:type="spellStart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сумма температур;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почвы;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в) общий вывод об обеспеченности ресурсами страны.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6. Население.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плотность;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национальный состав;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естественный прирост и проблемы с ним связанные, демографическая политика;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миграции;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соотношение городского и сельского населения.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7. Общая характеристика хозяйства: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уровень развития страны;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ведущие отрасли экономики;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уровень оснащенности экономики достижениями НТР;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8. Промышленность.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название главных отраслей специализации;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крупные центры.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9. Сельское хозяйство.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общая характеристика аграрных отношений;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характеристика главных отраслей и их размещение (причины);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10. Транспорт.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ведущие виды транспорта.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11. Внутренние различия (выделение развитых и отсталых районов).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color w:val="000000"/>
              </w:rPr>
              <w:t>12. Внешнеэкономические связи (экспорт, импорт).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5E7D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>Обучающийся</w:t>
            </w:r>
            <w:proofErr w:type="gramEnd"/>
            <w:r w:rsidRPr="005E7DDD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 подбирает информацию для раскрытия пунктов плана.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  <w:p w:rsidR="005E7DDD" w:rsidRPr="005E7DDD" w:rsidRDefault="005E7DDD" w:rsidP="00262F1E">
            <w:pPr>
              <w:textAlignment w:val="baseline"/>
              <w:rPr>
                <w:rFonts w:ascii="Times New Roman" w:hAnsi="Times New Roman" w:cs="Times New Roman"/>
              </w:rPr>
            </w:pPr>
            <w:r w:rsidRPr="005E7DD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Источниками знаний являются учебник, карты атласа, справочники, дополнительная литература о стране, информация из Интернета.</w:t>
            </w:r>
            <w:r w:rsidRPr="005E7D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7DDD" w:rsidTr="00262F1E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152ACB" w:rsidRDefault="005E7DDD" w:rsidP="00B24949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B4C">
              <w:rPr>
                <w:rFonts w:ascii="Times New Roman" w:hAnsi="Times New Roman"/>
                <w:b/>
                <w:sz w:val="24"/>
                <w:szCs w:val="24"/>
              </w:rPr>
              <w:t>Место  и  роль  Зарубежной  Азии  в  мире.  Территориальная  структура 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DD" w:rsidRPr="005E7DDD" w:rsidRDefault="005E7DDD" w:rsidP="00262F1E">
            <w:pPr>
              <w:rPr>
                <w:rFonts w:ascii="Times New Roman" w:hAnsi="Times New Roman" w:cs="Times New Roman"/>
              </w:rPr>
            </w:pPr>
            <w:r w:rsidRPr="005E7DDD">
              <w:rPr>
                <w:rFonts w:ascii="Times New Roman" w:hAnsi="Times New Roman" w:cs="Times New Roman"/>
              </w:rPr>
              <w:t>(</w:t>
            </w:r>
            <w:proofErr w:type="spellStart"/>
            <w:r w:rsidRPr="005E7DDD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5E7DDD">
              <w:rPr>
                <w:rFonts w:ascii="Times New Roman" w:hAnsi="Times New Roman" w:cs="Times New Roman"/>
              </w:rPr>
              <w:t xml:space="preserve"> В.П.География Стр.168-176- составить конспект</w:t>
            </w:r>
            <w:proofErr w:type="gramStart"/>
            <w:r w:rsidRPr="005E7D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E7DDD">
              <w:rPr>
                <w:rFonts w:ascii="Times New Roman" w:hAnsi="Times New Roman" w:cs="Times New Roman"/>
              </w:rPr>
              <w:t xml:space="preserve"> ответить на вопросы: 1. Каково место и роль Зарубежной Азии в мире? 2. Каковы особенности размещения населения по территории Зарубежной Азии? 3. Какие отрасли сельского хозяйства наиболее развиты в Зарубежной Азии</w:t>
            </w:r>
            <w:proofErr w:type="gramStart"/>
            <w:r w:rsidRPr="005E7DDD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5E7D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7DDD">
              <w:rPr>
                <w:rFonts w:ascii="Times New Roman" w:hAnsi="Times New Roman" w:cs="Times New Roman"/>
              </w:rPr>
              <w:t>Какие отрасли промышленности являются ведущими в Зарубежной Азии?)</w:t>
            </w:r>
            <w:proofErr w:type="gramEnd"/>
          </w:p>
        </w:tc>
      </w:tr>
    </w:tbl>
    <w:p w:rsidR="005E7DDD" w:rsidRDefault="005E7DDD" w:rsidP="005E7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DDD" w:rsidRDefault="005E7DDD" w:rsidP="005E7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262F1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Сафронова С.В.</w:t>
      </w:r>
    </w:p>
    <w:p w:rsidR="005E7DDD" w:rsidRDefault="005E7DDD" w:rsidP="005E7DDD"/>
    <w:p w:rsidR="00FD052A" w:rsidRDefault="00FD052A"/>
    <w:sectPr w:rsidR="00FD052A" w:rsidSect="002B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08A"/>
    <w:multiLevelType w:val="multilevel"/>
    <w:tmpl w:val="4BB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53FD9"/>
    <w:multiLevelType w:val="multilevel"/>
    <w:tmpl w:val="36D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C6E93"/>
    <w:multiLevelType w:val="multilevel"/>
    <w:tmpl w:val="BD9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F5E7D"/>
    <w:multiLevelType w:val="multilevel"/>
    <w:tmpl w:val="52A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262BE"/>
    <w:multiLevelType w:val="multilevel"/>
    <w:tmpl w:val="D54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02E20"/>
    <w:multiLevelType w:val="multilevel"/>
    <w:tmpl w:val="80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52017"/>
    <w:multiLevelType w:val="multilevel"/>
    <w:tmpl w:val="B2F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345210"/>
    <w:multiLevelType w:val="multilevel"/>
    <w:tmpl w:val="EE6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C22CF7"/>
    <w:multiLevelType w:val="multilevel"/>
    <w:tmpl w:val="701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7A6F5F"/>
    <w:multiLevelType w:val="multilevel"/>
    <w:tmpl w:val="A716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F4841"/>
    <w:multiLevelType w:val="multilevel"/>
    <w:tmpl w:val="4B5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5764B4"/>
    <w:multiLevelType w:val="multilevel"/>
    <w:tmpl w:val="2AD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25594D"/>
    <w:multiLevelType w:val="multilevel"/>
    <w:tmpl w:val="55F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EB2C0B"/>
    <w:multiLevelType w:val="multilevel"/>
    <w:tmpl w:val="A7A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DDD"/>
    <w:rsid w:val="00262F1E"/>
    <w:rsid w:val="005E7DDD"/>
    <w:rsid w:val="00E013B9"/>
    <w:rsid w:val="00F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E7D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ropdown-user-namefirst-letter">
    <w:name w:val="dropdown-user-name__first-letter"/>
    <w:basedOn w:val="a0"/>
    <w:rsid w:val="005E7DDD"/>
  </w:style>
  <w:style w:type="table" w:styleId="a5">
    <w:name w:val="Table Grid"/>
    <w:basedOn w:val="a1"/>
    <w:uiPriority w:val="59"/>
    <w:rsid w:val="005E7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E7DD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2020-04-09T17:01:00Z</dcterms:created>
  <dcterms:modified xsi:type="dcterms:W3CDTF">2020-04-09T17:01:00Z</dcterms:modified>
</cp:coreProperties>
</file>