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B0C65" w:rsidP="00FB0C6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C7533">
        <w:rPr>
          <w:rFonts w:ascii="Times New Roman" w:hAnsi="Times New Roman" w:cs="Times New Roman"/>
          <w:b/>
          <w:sz w:val="28"/>
          <w:szCs w:val="28"/>
        </w:rPr>
        <w:t>Темы для самостоятельн</w:t>
      </w:r>
      <w:r w:rsidR="009A1A3E">
        <w:rPr>
          <w:rFonts w:ascii="Times New Roman" w:hAnsi="Times New Roman" w:cs="Times New Roman"/>
          <w:b/>
          <w:sz w:val="28"/>
          <w:szCs w:val="28"/>
        </w:rPr>
        <w:t xml:space="preserve">ой работы  </w:t>
      </w:r>
      <w:proofErr w:type="gramStart"/>
      <w:r w:rsidR="009A1A3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9A1A3E">
        <w:rPr>
          <w:rFonts w:ascii="Times New Roman" w:hAnsi="Times New Roman" w:cs="Times New Roman"/>
          <w:b/>
          <w:sz w:val="28"/>
          <w:szCs w:val="28"/>
        </w:rPr>
        <w:t xml:space="preserve"> группы 24</w:t>
      </w:r>
      <w:r w:rsidR="004B5F26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E7241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proofErr w:type="spellStart"/>
      <w:r w:rsidR="005752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Kotikova</w:t>
      </w:r>
      <w:proofErr w:type="spellEnd"/>
      <w:r w:rsidR="0057528E" w:rsidRPr="00BD3C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752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Irina</w:t>
      </w:r>
      <w:r w:rsidR="0057528E" w:rsidRPr="00BD3C62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5752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yandex</w:t>
      </w:r>
      <w:proofErr w:type="spellEnd"/>
      <w:r w:rsidR="0057528E" w:rsidRPr="00BD3C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5752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FF25DA" w:rsidRPr="0076124C" w:rsidRDefault="0076124C" w:rsidP="00FF25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12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соответствии с установленным сроком</w:t>
      </w:r>
    </w:p>
    <w:p w:rsidR="0076124C" w:rsidRPr="00FF25DA" w:rsidRDefault="0076124C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D520C">
        <w:rPr>
          <w:rFonts w:ascii="Times New Roman" w:hAnsi="Times New Roman" w:cs="Times New Roman"/>
          <w:b/>
          <w:sz w:val="28"/>
          <w:szCs w:val="28"/>
        </w:rPr>
        <w:t>Котикова</w:t>
      </w:r>
      <w:proofErr w:type="spellEnd"/>
      <w:r w:rsidR="001D520C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3"/>
        <w:gridCol w:w="3370"/>
        <w:gridCol w:w="5628"/>
      </w:tblGrid>
      <w:tr w:rsidR="00A00093" w:rsidRPr="0076124C" w:rsidTr="0076124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93" w:rsidRPr="0076124C" w:rsidRDefault="00A00093" w:rsidP="0076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0093" w:rsidRPr="0076124C" w:rsidRDefault="00A00093" w:rsidP="0076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612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6124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612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93" w:rsidRPr="0076124C" w:rsidRDefault="00A00093" w:rsidP="0076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4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93" w:rsidRPr="0076124C" w:rsidRDefault="00A00093" w:rsidP="0076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4C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1C7884" w:rsidRPr="0076124C" w:rsidTr="009B770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84" w:rsidRPr="0076124C" w:rsidRDefault="0076124C" w:rsidP="007612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1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04.05.2020</w:t>
            </w:r>
            <w:r w:rsidR="001C7884" w:rsidRPr="00761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– 16.05.20</w:t>
            </w:r>
            <w:r w:rsidRPr="00761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A00093" w:rsidTr="0076124C">
        <w:trPr>
          <w:trHeight w:val="38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A1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24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616585" w:rsidRDefault="008437FA" w:rsidP="00761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FA">
              <w:rPr>
                <w:rFonts w:ascii="Times New Roman" w:hAnsi="Times New Roman" w:cs="Times New Roman"/>
                <w:sz w:val="24"/>
                <w:szCs w:val="24"/>
              </w:rPr>
              <w:t>Итоговое сочинение за весь курс обучения.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8437FA" w:rsidP="0076124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на 1 любую тему из предложенных (не менее 350 слов).</w:t>
            </w:r>
          </w:p>
        </w:tc>
      </w:tr>
    </w:tbl>
    <w:p w:rsidR="00FF25DA" w:rsidRDefault="00FF25DA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1D520C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093">
        <w:rPr>
          <w:rFonts w:ascii="Times New Roman" w:hAnsi="Times New Roman" w:cs="Times New Roman"/>
          <w:sz w:val="28"/>
          <w:szCs w:val="28"/>
        </w:rPr>
        <w:t>Преподаватель</w:t>
      </w:r>
      <w:r w:rsidR="0076124C">
        <w:rPr>
          <w:rFonts w:ascii="Times New Roman" w:hAnsi="Times New Roman" w:cs="Times New Roman"/>
          <w:sz w:val="28"/>
          <w:szCs w:val="28"/>
        </w:rPr>
        <w:t xml:space="preserve">   </w:t>
      </w:r>
      <w:r w:rsidR="00A00093">
        <w:rPr>
          <w:rFonts w:ascii="Times New Roman" w:hAnsi="Times New Roman" w:cs="Times New Roman"/>
          <w:sz w:val="28"/>
          <w:szCs w:val="28"/>
        </w:rPr>
        <w:t xml:space="preserve"> _____</w:t>
      </w:r>
      <w:r w:rsidR="0076124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124C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="0076124C">
        <w:rPr>
          <w:rFonts w:ascii="Times New Roman" w:hAnsi="Times New Roman" w:cs="Times New Roman"/>
          <w:sz w:val="28"/>
          <w:szCs w:val="28"/>
        </w:rPr>
        <w:t>)</w:t>
      </w:r>
    </w:p>
    <w:p w:rsidR="0076124C" w:rsidRDefault="0076124C" w:rsidP="00A216A1">
      <w:pPr>
        <w:jc w:val="center"/>
        <w:rPr>
          <w:b/>
          <w:sz w:val="28"/>
          <w:szCs w:val="28"/>
        </w:rPr>
      </w:pPr>
    </w:p>
    <w:p w:rsidR="0076124C" w:rsidRDefault="0076124C" w:rsidP="00A216A1">
      <w:pPr>
        <w:jc w:val="center"/>
        <w:rPr>
          <w:b/>
          <w:sz w:val="28"/>
          <w:szCs w:val="28"/>
        </w:rPr>
      </w:pPr>
    </w:p>
    <w:p w:rsidR="0076124C" w:rsidRDefault="0076124C" w:rsidP="00A216A1">
      <w:pPr>
        <w:jc w:val="center"/>
        <w:rPr>
          <w:b/>
          <w:sz w:val="28"/>
          <w:szCs w:val="28"/>
        </w:rPr>
      </w:pPr>
    </w:p>
    <w:p w:rsidR="0076124C" w:rsidRDefault="0076124C" w:rsidP="00A216A1">
      <w:pPr>
        <w:jc w:val="center"/>
        <w:rPr>
          <w:b/>
          <w:sz w:val="28"/>
          <w:szCs w:val="28"/>
        </w:rPr>
      </w:pPr>
    </w:p>
    <w:p w:rsidR="0076124C" w:rsidRDefault="0076124C" w:rsidP="00A216A1">
      <w:pPr>
        <w:jc w:val="center"/>
        <w:rPr>
          <w:b/>
          <w:sz w:val="28"/>
          <w:szCs w:val="28"/>
        </w:rPr>
      </w:pPr>
    </w:p>
    <w:p w:rsidR="0076124C" w:rsidRDefault="0076124C" w:rsidP="00A216A1">
      <w:pPr>
        <w:jc w:val="center"/>
        <w:rPr>
          <w:b/>
          <w:sz w:val="28"/>
          <w:szCs w:val="28"/>
        </w:rPr>
      </w:pPr>
    </w:p>
    <w:p w:rsidR="0076124C" w:rsidRDefault="0076124C" w:rsidP="00A216A1">
      <w:pPr>
        <w:jc w:val="center"/>
        <w:rPr>
          <w:b/>
          <w:sz w:val="28"/>
          <w:szCs w:val="28"/>
        </w:rPr>
      </w:pPr>
    </w:p>
    <w:p w:rsidR="0076124C" w:rsidRDefault="0076124C" w:rsidP="00A216A1">
      <w:pPr>
        <w:jc w:val="center"/>
        <w:rPr>
          <w:b/>
          <w:sz w:val="28"/>
          <w:szCs w:val="28"/>
        </w:rPr>
      </w:pPr>
    </w:p>
    <w:p w:rsidR="0076124C" w:rsidRDefault="0076124C" w:rsidP="00A216A1">
      <w:pPr>
        <w:jc w:val="center"/>
        <w:rPr>
          <w:b/>
          <w:sz w:val="28"/>
          <w:szCs w:val="28"/>
        </w:rPr>
      </w:pPr>
    </w:p>
    <w:p w:rsidR="0076124C" w:rsidRDefault="0076124C" w:rsidP="00A216A1">
      <w:pPr>
        <w:jc w:val="center"/>
        <w:rPr>
          <w:b/>
          <w:sz w:val="28"/>
          <w:szCs w:val="28"/>
        </w:rPr>
      </w:pPr>
    </w:p>
    <w:p w:rsidR="0076124C" w:rsidRDefault="0076124C" w:rsidP="00A216A1">
      <w:pPr>
        <w:jc w:val="center"/>
        <w:rPr>
          <w:b/>
          <w:sz w:val="28"/>
          <w:szCs w:val="28"/>
        </w:rPr>
      </w:pPr>
    </w:p>
    <w:p w:rsidR="0076124C" w:rsidRDefault="0076124C" w:rsidP="00A216A1">
      <w:pPr>
        <w:jc w:val="center"/>
        <w:rPr>
          <w:b/>
          <w:sz w:val="28"/>
          <w:szCs w:val="28"/>
        </w:rPr>
      </w:pPr>
    </w:p>
    <w:p w:rsidR="0076124C" w:rsidRDefault="0076124C" w:rsidP="00A216A1">
      <w:pPr>
        <w:jc w:val="center"/>
        <w:rPr>
          <w:b/>
          <w:sz w:val="28"/>
          <w:szCs w:val="28"/>
        </w:rPr>
      </w:pPr>
    </w:p>
    <w:p w:rsidR="00A216A1" w:rsidRPr="0076124C" w:rsidRDefault="00A216A1" w:rsidP="00761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24C">
        <w:rPr>
          <w:rFonts w:ascii="Times New Roman" w:hAnsi="Times New Roman" w:cs="Times New Roman"/>
          <w:b/>
          <w:sz w:val="28"/>
          <w:szCs w:val="28"/>
        </w:rPr>
        <w:lastRenderedPageBreak/>
        <w:t>Темы для подготовки к итоговому сочинению.</w:t>
      </w:r>
    </w:p>
    <w:p w:rsidR="00A216A1" w:rsidRPr="0076124C" w:rsidRDefault="00A216A1" w:rsidP="007612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4C">
        <w:rPr>
          <w:rFonts w:ascii="Times New Roman" w:hAnsi="Times New Roman" w:cs="Times New Roman"/>
          <w:sz w:val="28"/>
          <w:szCs w:val="28"/>
        </w:rPr>
        <w:t xml:space="preserve">   Тема греха, возмездия и покаяния в пьесе А.Н.Островского «Гроза».</w:t>
      </w:r>
    </w:p>
    <w:p w:rsidR="00A216A1" w:rsidRPr="0076124C" w:rsidRDefault="00A216A1" w:rsidP="007612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4C">
        <w:rPr>
          <w:rFonts w:ascii="Times New Roman" w:hAnsi="Times New Roman" w:cs="Times New Roman"/>
          <w:sz w:val="28"/>
          <w:szCs w:val="28"/>
        </w:rPr>
        <w:t xml:space="preserve">   Смысл названия и проблематика романа И.С.Тургенева «Отцы и дети».</w:t>
      </w:r>
    </w:p>
    <w:p w:rsidR="00A216A1" w:rsidRPr="0076124C" w:rsidRDefault="00A216A1" w:rsidP="007612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4C">
        <w:rPr>
          <w:rFonts w:ascii="Times New Roman" w:hAnsi="Times New Roman" w:cs="Times New Roman"/>
          <w:sz w:val="28"/>
          <w:szCs w:val="28"/>
        </w:rPr>
        <w:t xml:space="preserve">   Поиск истины и боль за человека в произведениях Ф.М.Достоевского.</w:t>
      </w:r>
    </w:p>
    <w:p w:rsidR="00A216A1" w:rsidRPr="0076124C" w:rsidRDefault="00A216A1" w:rsidP="007612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4C">
        <w:rPr>
          <w:rFonts w:ascii="Times New Roman" w:hAnsi="Times New Roman" w:cs="Times New Roman"/>
          <w:sz w:val="28"/>
          <w:szCs w:val="28"/>
        </w:rPr>
        <w:t xml:space="preserve">   Изображение войны в романе Л.Н.Толстого «Война и мир».</w:t>
      </w:r>
    </w:p>
    <w:p w:rsidR="00A216A1" w:rsidRPr="0076124C" w:rsidRDefault="00A216A1" w:rsidP="007612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4C">
        <w:rPr>
          <w:rFonts w:ascii="Times New Roman" w:hAnsi="Times New Roman" w:cs="Times New Roman"/>
          <w:sz w:val="28"/>
          <w:szCs w:val="28"/>
        </w:rPr>
        <w:t xml:space="preserve">   Как представляют себе счастье герои поэмы Н.А.Некрасова «Кому на Руси жить хорошо»?</w:t>
      </w:r>
    </w:p>
    <w:p w:rsidR="00A216A1" w:rsidRPr="0076124C" w:rsidRDefault="00A216A1" w:rsidP="007612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4C">
        <w:rPr>
          <w:rFonts w:ascii="Times New Roman" w:hAnsi="Times New Roman" w:cs="Times New Roman"/>
          <w:sz w:val="28"/>
          <w:szCs w:val="28"/>
        </w:rPr>
        <w:t xml:space="preserve">   Кто виновен в гибели вишнёвого сада? (По комедии А.П.Чехова «Вишнёвый сад»).</w:t>
      </w:r>
    </w:p>
    <w:p w:rsidR="00A216A1" w:rsidRPr="0076124C" w:rsidRDefault="00A216A1" w:rsidP="007612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4C">
        <w:rPr>
          <w:rFonts w:ascii="Times New Roman" w:hAnsi="Times New Roman" w:cs="Times New Roman"/>
          <w:sz w:val="28"/>
          <w:szCs w:val="28"/>
        </w:rPr>
        <w:t xml:space="preserve">   Образы «хозяев жизни» в пьесе А.М.Горького «На дне».</w:t>
      </w:r>
    </w:p>
    <w:p w:rsidR="00A216A1" w:rsidRPr="0076124C" w:rsidRDefault="00A216A1" w:rsidP="007612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4C">
        <w:rPr>
          <w:rFonts w:ascii="Times New Roman" w:hAnsi="Times New Roman" w:cs="Times New Roman"/>
          <w:sz w:val="28"/>
          <w:szCs w:val="28"/>
        </w:rPr>
        <w:t xml:space="preserve">   Тема материнского страдания в поэме А.А.Ахматовой «Реквием».</w:t>
      </w:r>
    </w:p>
    <w:p w:rsidR="00A216A1" w:rsidRPr="0076124C" w:rsidRDefault="00A216A1" w:rsidP="007612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4C">
        <w:rPr>
          <w:rFonts w:ascii="Times New Roman" w:hAnsi="Times New Roman" w:cs="Times New Roman"/>
          <w:sz w:val="28"/>
          <w:szCs w:val="28"/>
        </w:rPr>
        <w:t xml:space="preserve">   Особенности изображения революционной эпохи в поэме А.А.Блока «Двенадцать».</w:t>
      </w:r>
    </w:p>
    <w:p w:rsidR="00A216A1" w:rsidRPr="0076124C" w:rsidRDefault="00A216A1" w:rsidP="007612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4C">
        <w:rPr>
          <w:rFonts w:ascii="Times New Roman" w:hAnsi="Times New Roman" w:cs="Times New Roman"/>
          <w:sz w:val="28"/>
          <w:szCs w:val="28"/>
        </w:rPr>
        <w:t xml:space="preserve">«Со времён Кольцова земля русская не производила ничего </w:t>
      </w:r>
      <w:proofErr w:type="gramStart"/>
      <w:r w:rsidRPr="0076124C">
        <w:rPr>
          <w:rFonts w:ascii="Times New Roman" w:hAnsi="Times New Roman" w:cs="Times New Roman"/>
          <w:sz w:val="28"/>
          <w:szCs w:val="28"/>
        </w:rPr>
        <w:t>более коренного</w:t>
      </w:r>
      <w:proofErr w:type="gramEnd"/>
      <w:r w:rsidRPr="0076124C">
        <w:rPr>
          <w:rFonts w:ascii="Times New Roman" w:hAnsi="Times New Roman" w:cs="Times New Roman"/>
          <w:sz w:val="28"/>
          <w:szCs w:val="28"/>
        </w:rPr>
        <w:t>, естественного, уместного и родового, чем Сергей Есенин» (Б.Л.Пастернак) (По лирике С.А.Есенина).</w:t>
      </w:r>
    </w:p>
    <w:p w:rsidR="00A216A1" w:rsidRPr="0076124C" w:rsidRDefault="00A216A1" w:rsidP="007612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4C">
        <w:rPr>
          <w:rFonts w:ascii="Times New Roman" w:hAnsi="Times New Roman" w:cs="Times New Roman"/>
          <w:sz w:val="28"/>
          <w:szCs w:val="28"/>
        </w:rPr>
        <w:t>Проблема нравственного выбора личности в романе М.А.Шолохова «Тихий Дон».</w:t>
      </w:r>
    </w:p>
    <w:p w:rsidR="00A216A1" w:rsidRPr="0076124C" w:rsidRDefault="00A216A1" w:rsidP="007612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4C">
        <w:rPr>
          <w:rFonts w:ascii="Times New Roman" w:hAnsi="Times New Roman" w:cs="Times New Roman"/>
          <w:sz w:val="28"/>
          <w:szCs w:val="28"/>
        </w:rPr>
        <w:t>Военная агрессия – преступление против человека и человечества.</w:t>
      </w:r>
    </w:p>
    <w:p w:rsidR="00A216A1" w:rsidRPr="0076124C" w:rsidRDefault="00A216A1" w:rsidP="007612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4C">
        <w:rPr>
          <w:rFonts w:ascii="Times New Roman" w:hAnsi="Times New Roman" w:cs="Times New Roman"/>
          <w:sz w:val="28"/>
          <w:szCs w:val="28"/>
        </w:rPr>
        <w:t>Взаимоотношения человека и природы.</w:t>
      </w:r>
    </w:p>
    <w:p w:rsidR="00A216A1" w:rsidRPr="0076124C" w:rsidRDefault="00A216A1" w:rsidP="007612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4C">
        <w:rPr>
          <w:rFonts w:ascii="Times New Roman" w:hAnsi="Times New Roman" w:cs="Times New Roman"/>
          <w:sz w:val="28"/>
          <w:szCs w:val="28"/>
        </w:rPr>
        <w:t>Какую роль в духовной жизни человека играет совесть?</w:t>
      </w:r>
    </w:p>
    <w:p w:rsidR="00A216A1" w:rsidRPr="0076124C" w:rsidRDefault="00A216A1" w:rsidP="007612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4C">
        <w:rPr>
          <w:rFonts w:ascii="Times New Roman" w:hAnsi="Times New Roman" w:cs="Times New Roman"/>
          <w:sz w:val="28"/>
          <w:szCs w:val="28"/>
        </w:rPr>
        <w:t>Что помогает человеку найти свою дорогу в жизни?</w:t>
      </w:r>
    </w:p>
    <w:p w:rsidR="00A216A1" w:rsidRPr="0076124C" w:rsidRDefault="00A216A1" w:rsidP="007612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4C">
        <w:rPr>
          <w:rFonts w:ascii="Times New Roman" w:hAnsi="Times New Roman" w:cs="Times New Roman"/>
          <w:sz w:val="28"/>
          <w:szCs w:val="28"/>
        </w:rPr>
        <w:t>«Да святится имя твоё…» (Тема любви в произведениях русской литературы 20 века).</w:t>
      </w:r>
    </w:p>
    <w:p w:rsidR="00A216A1" w:rsidRPr="0076124C" w:rsidRDefault="00A216A1" w:rsidP="007612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4C">
        <w:rPr>
          <w:rFonts w:ascii="Times New Roman" w:hAnsi="Times New Roman" w:cs="Times New Roman"/>
          <w:sz w:val="28"/>
          <w:szCs w:val="28"/>
        </w:rPr>
        <w:t>Проблема нравственных ценностей в современной литературе.</w:t>
      </w:r>
    </w:p>
    <w:p w:rsidR="00A216A1" w:rsidRDefault="00A216A1" w:rsidP="00A216A1">
      <w:pPr>
        <w:rPr>
          <w:sz w:val="24"/>
          <w:szCs w:val="24"/>
        </w:rPr>
      </w:pP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F7A9F"/>
    <w:multiLevelType w:val="hybridMultilevel"/>
    <w:tmpl w:val="B9687D1A"/>
    <w:lvl w:ilvl="0" w:tplc="9F8EB1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2A370D7"/>
    <w:multiLevelType w:val="hybridMultilevel"/>
    <w:tmpl w:val="87C0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D36A3"/>
    <w:multiLevelType w:val="hybridMultilevel"/>
    <w:tmpl w:val="B9C65BEE"/>
    <w:lvl w:ilvl="0" w:tplc="FB0E02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02A97"/>
    <w:multiLevelType w:val="hybridMultilevel"/>
    <w:tmpl w:val="F9E4327E"/>
    <w:lvl w:ilvl="0" w:tplc="71F68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9E390A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A21EC"/>
    <w:multiLevelType w:val="hybridMultilevel"/>
    <w:tmpl w:val="46DE255A"/>
    <w:lvl w:ilvl="0" w:tplc="F59C26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D09395A"/>
    <w:multiLevelType w:val="hybridMultilevel"/>
    <w:tmpl w:val="E1809210"/>
    <w:lvl w:ilvl="0" w:tplc="BA70E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996AD5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67142"/>
    <w:multiLevelType w:val="hybridMultilevel"/>
    <w:tmpl w:val="718CA590"/>
    <w:lvl w:ilvl="0" w:tplc="DDAE2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12"/>
  </w:num>
  <w:num w:numId="10">
    <w:abstractNumId w:val="4"/>
  </w:num>
  <w:num w:numId="11">
    <w:abstractNumId w:val="1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93"/>
    <w:rsid w:val="000A47E8"/>
    <w:rsid w:val="001003E6"/>
    <w:rsid w:val="001C7884"/>
    <w:rsid w:val="001D520C"/>
    <w:rsid w:val="0022754B"/>
    <w:rsid w:val="00316822"/>
    <w:rsid w:val="00323CF8"/>
    <w:rsid w:val="003C7533"/>
    <w:rsid w:val="003E7241"/>
    <w:rsid w:val="00401746"/>
    <w:rsid w:val="004B5F26"/>
    <w:rsid w:val="004D1292"/>
    <w:rsid w:val="005267DC"/>
    <w:rsid w:val="00552B28"/>
    <w:rsid w:val="0057528E"/>
    <w:rsid w:val="005D3672"/>
    <w:rsid w:val="005D4066"/>
    <w:rsid w:val="00616585"/>
    <w:rsid w:val="006257E3"/>
    <w:rsid w:val="00657718"/>
    <w:rsid w:val="006A148C"/>
    <w:rsid w:val="006F1635"/>
    <w:rsid w:val="0076124C"/>
    <w:rsid w:val="008437FA"/>
    <w:rsid w:val="008633FB"/>
    <w:rsid w:val="009001EF"/>
    <w:rsid w:val="009A1A3E"/>
    <w:rsid w:val="009D326B"/>
    <w:rsid w:val="00A00093"/>
    <w:rsid w:val="00A13B89"/>
    <w:rsid w:val="00A216A1"/>
    <w:rsid w:val="00A91E8C"/>
    <w:rsid w:val="00B423EC"/>
    <w:rsid w:val="00BA3F68"/>
    <w:rsid w:val="00C6600C"/>
    <w:rsid w:val="00EA0355"/>
    <w:rsid w:val="00F01BFB"/>
    <w:rsid w:val="00FA0ACC"/>
    <w:rsid w:val="00FB0C65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Пользователь Windows</cp:lastModifiedBy>
  <cp:revision>2</cp:revision>
  <dcterms:created xsi:type="dcterms:W3CDTF">2020-04-26T09:08:00Z</dcterms:created>
  <dcterms:modified xsi:type="dcterms:W3CDTF">2020-04-26T09:08:00Z</dcterms:modified>
</cp:coreProperties>
</file>