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26" w:rsidRPr="00FF25DA" w:rsidRDefault="00214F26" w:rsidP="00214F26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214F26" w:rsidRPr="00FF25DA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F26" w:rsidRPr="00FF25DA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214F26" w:rsidRDefault="00214F26" w:rsidP="00214F26">
      <w:pPr>
        <w:spacing w:after="0" w:line="240" w:lineRule="auto"/>
        <w:jc w:val="center"/>
        <w:rPr>
          <w:rStyle w:val="FontStyle51"/>
          <w:b/>
          <w:bCs/>
          <w:iCs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B58">
        <w:rPr>
          <w:rFonts w:ascii="Times New Roman" w:hAnsi="Times New Roman" w:cs="Times New Roman"/>
          <w:b/>
          <w:bCs/>
          <w:iCs/>
          <w:sz w:val="32"/>
          <w:szCs w:val="32"/>
        </w:rPr>
        <w:t>ОУДБ.04 История</w:t>
      </w:r>
      <w:r w:rsidRPr="00070B58">
        <w:rPr>
          <w:rStyle w:val="FontStyle51"/>
          <w:iCs/>
        </w:rPr>
        <w:t xml:space="preserve"> </w:t>
      </w:r>
    </w:p>
    <w:p w:rsidR="00214F26" w:rsidRPr="00070B58" w:rsidRDefault="00214F26" w:rsidP="00214F26">
      <w:pPr>
        <w:spacing w:after="0" w:line="240" w:lineRule="auto"/>
        <w:jc w:val="center"/>
        <w:rPr>
          <w:rStyle w:val="FontStyle51"/>
          <w:b/>
          <w:bCs/>
          <w:iCs/>
        </w:rPr>
      </w:pPr>
    </w:p>
    <w:p w:rsidR="00214F26" w:rsidRPr="006C0205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lang w:val="en-US"/>
        </w:rPr>
        <w:t>avkluyuev</w:t>
      </w:r>
      <w:proofErr w:type="spellEnd"/>
      <w:r w:rsidRPr="006C0205">
        <w:t>@</w:t>
      </w:r>
      <w:r>
        <w:rPr>
          <w:lang w:val="en-US"/>
        </w:rPr>
        <w:t>rambler</w:t>
      </w:r>
      <w:r w:rsidRPr="006C0205">
        <w:t>.</w:t>
      </w:r>
      <w:proofErr w:type="spellStart"/>
      <w:r>
        <w:rPr>
          <w:lang w:val="en-US"/>
        </w:rPr>
        <w:t>ru</w:t>
      </w:r>
      <w:proofErr w:type="spellEnd"/>
    </w:p>
    <w:p w:rsidR="00214F26" w:rsidRPr="00FF25DA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F26" w:rsidRPr="006C0205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214F26" w:rsidRPr="00FF25DA" w:rsidRDefault="00214F26" w:rsidP="00214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357"/>
        <w:gridCol w:w="4620"/>
      </w:tblGrid>
      <w:tr w:rsidR="00214F26" w:rsidTr="00E719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FF25DA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4F26" w:rsidRPr="00FF25DA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FF25DA" w:rsidRDefault="00214F26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FF25DA" w:rsidRDefault="00214F26" w:rsidP="00E71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14F26" w:rsidRPr="00070B58" w:rsidTr="00214F26">
        <w:trPr>
          <w:trHeight w:val="2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w w:val="109"/>
                <w:sz w:val="24"/>
                <w:szCs w:val="24"/>
              </w:rPr>
              <w:t>Общественно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е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6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w w:val="109"/>
                <w:sz w:val="24"/>
                <w:szCs w:val="24"/>
              </w:rPr>
              <w:t>движени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е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52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в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второ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й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1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w w:val="112"/>
                <w:sz w:val="24"/>
                <w:szCs w:val="24"/>
              </w:rPr>
              <w:t>четверт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и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3"/>
                <w:w w:val="11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w w:val="112"/>
                <w:sz w:val="24"/>
                <w:szCs w:val="24"/>
              </w:rPr>
              <w:t>XI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X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50"/>
                <w:w w:val="11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"/>
                <w:sz w:val="24"/>
                <w:szCs w:val="24"/>
              </w:rPr>
              <w:t>века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214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§62 задания 4 и 5 выполнить в тетрадь</w:t>
            </w:r>
          </w:p>
        </w:tc>
      </w:tr>
      <w:tr w:rsidR="00214F26" w:rsidRPr="00070B58" w:rsidTr="00E719B0">
        <w:trPr>
          <w:trHeight w:val="37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09"/>
                <w:sz w:val="24"/>
                <w:szCs w:val="24"/>
              </w:rPr>
              <w:t>В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н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09"/>
                <w:sz w:val="24"/>
                <w:szCs w:val="24"/>
              </w:rPr>
              <w:t>ешн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яя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33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п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09"/>
                <w:sz w:val="24"/>
                <w:szCs w:val="24"/>
              </w:rPr>
              <w:t>ол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и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09"/>
                <w:sz w:val="24"/>
                <w:szCs w:val="24"/>
              </w:rPr>
              <w:t>ти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ка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30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Р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09"/>
                <w:sz w:val="24"/>
                <w:szCs w:val="24"/>
              </w:rPr>
              <w:t>осс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ии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0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во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7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в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то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р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о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й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34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12"/>
                <w:sz w:val="24"/>
                <w:szCs w:val="24"/>
              </w:rPr>
              <w:t>че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т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12"/>
                <w:sz w:val="24"/>
                <w:szCs w:val="24"/>
              </w:rPr>
              <w:t>ве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р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12"/>
                <w:sz w:val="24"/>
                <w:szCs w:val="24"/>
              </w:rPr>
              <w:t>т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и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9"/>
                <w:w w:val="11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12"/>
                <w:sz w:val="24"/>
                <w:szCs w:val="24"/>
              </w:rPr>
              <w:t>XI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2"/>
                <w:sz w:val="24"/>
                <w:szCs w:val="24"/>
              </w:rPr>
              <w:t>X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45"/>
                <w:w w:val="11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в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sz w:val="24"/>
                <w:szCs w:val="24"/>
              </w:rPr>
              <w:t>ка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§63 задания 1,2,5 выполнить в тетрадь</w:t>
            </w:r>
          </w:p>
        </w:tc>
      </w:tr>
      <w:tr w:rsidR="00214F26" w:rsidRPr="00070B58" w:rsidTr="00E719B0">
        <w:trPr>
          <w:trHeight w:val="67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ind w:righ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Отмена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8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09"/>
                <w:sz w:val="24"/>
                <w:szCs w:val="24"/>
              </w:rPr>
              <w:t>крепостного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5"/>
                <w:w w:val="10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права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9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и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22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реформы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60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3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—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7"/>
                <w:sz w:val="24"/>
                <w:szCs w:val="24"/>
              </w:rPr>
              <w:t>70-х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"/>
                <w:w w:val="117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годов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5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8"/>
                <w:sz w:val="24"/>
                <w:szCs w:val="24"/>
              </w:rPr>
              <w:t xml:space="preserve">XIX </w:t>
            </w:r>
            <w:r w:rsidRPr="00070B58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века. </w:t>
            </w:r>
            <w:r w:rsidRPr="00070B58">
              <w:rPr>
                <w:rFonts w:ascii="Times New Roman" w:hAnsi="Times New Roman" w:cs="Times New Roman"/>
                <w:bCs/>
                <w:color w:val="231F20"/>
                <w:spacing w:val="11"/>
                <w:sz w:val="24"/>
                <w:szCs w:val="24"/>
              </w:rPr>
              <w:t xml:space="preserve"> </w:t>
            </w:r>
            <w:r w:rsidRPr="00070B58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</w:rPr>
              <w:t>Контрреформы.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F26" w:rsidRPr="00070B58" w:rsidRDefault="00214F26" w:rsidP="00E71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B58">
              <w:rPr>
                <w:rFonts w:ascii="Times New Roman" w:hAnsi="Times New Roman" w:cs="Times New Roman"/>
                <w:sz w:val="24"/>
                <w:szCs w:val="24"/>
              </w:rPr>
              <w:t>§68-71  задания к параграфу 70 выполнить письменно в тетрадь</w:t>
            </w:r>
          </w:p>
        </w:tc>
      </w:tr>
    </w:tbl>
    <w:p w:rsidR="00214F26" w:rsidRDefault="00214F26" w:rsidP="00214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_________________(А.В.Клюев)</w:t>
      </w:r>
    </w:p>
    <w:p w:rsidR="00214F26" w:rsidRDefault="00214F26" w:rsidP="00214F26">
      <w:pPr>
        <w:rPr>
          <w:rFonts w:ascii="Times New Roman" w:hAnsi="Times New Roman" w:cs="Times New Roman"/>
          <w:sz w:val="28"/>
          <w:szCs w:val="28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14F26"/>
    <w:rsid w:val="00070806"/>
    <w:rsid w:val="00214F26"/>
    <w:rsid w:val="00434D12"/>
    <w:rsid w:val="006F7ACC"/>
    <w:rsid w:val="00C628A8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214F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214F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2020-04-09T19:52:00Z</dcterms:created>
  <dcterms:modified xsi:type="dcterms:W3CDTF">2020-04-09T19:52:00Z</dcterms:modified>
</cp:coreProperties>
</file>