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21" w:rsidRDefault="00440921" w:rsidP="00440921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440921" w:rsidRDefault="00440921" w:rsidP="00440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921" w:rsidRDefault="00440921" w:rsidP="00440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2218</w:t>
      </w:r>
    </w:p>
    <w:p w:rsidR="00440921" w:rsidRDefault="00440921" w:rsidP="00440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дисциплине/МДК/УП/ПП Обществознание</w:t>
      </w:r>
    </w:p>
    <w:p w:rsidR="00440921" w:rsidRDefault="00440921" w:rsidP="004409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921" w:rsidRDefault="00440921" w:rsidP="00440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r>
        <w:rPr>
          <w:rStyle w:val="dropdown-user-namefirst-letter"/>
          <w:rFonts w:ascii="Arial" w:hAnsi="Arial" w:cs="Arial"/>
          <w:color w:val="FF0000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afronoff.o2016@yandex.ru</w:t>
      </w:r>
    </w:p>
    <w:p w:rsidR="00440921" w:rsidRDefault="00440921" w:rsidP="00440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921" w:rsidRDefault="00440921" w:rsidP="00440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Сафронова С.В.</w:t>
      </w:r>
    </w:p>
    <w:p w:rsidR="00440921" w:rsidRDefault="00440921" w:rsidP="00440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463"/>
        <w:gridCol w:w="2197"/>
        <w:gridCol w:w="7087"/>
      </w:tblGrid>
      <w:tr w:rsidR="00440921" w:rsidRPr="00E92285" w:rsidTr="00E9228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21" w:rsidRPr="00E92285" w:rsidRDefault="00440921" w:rsidP="00E9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21" w:rsidRPr="00E92285" w:rsidRDefault="00440921" w:rsidP="00E9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440921" w:rsidRPr="00E92285" w:rsidTr="00E92285">
        <w:trPr>
          <w:trHeight w:val="78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21" w:rsidRPr="00E92285" w:rsidRDefault="00440921" w:rsidP="00E9228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22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Практическая работа "Мировая экономика"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21" w:rsidRPr="00E92285" w:rsidRDefault="00440921" w:rsidP="00E922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22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1.Термин «мировая экономика»</w:t>
            </w:r>
          </w:p>
          <w:p w:rsidR="00440921" w:rsidRPr="00E92285" w:rsidRDefault="00440921" w:rsidP="00E922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22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Какие отношения называются международными экономическими отношениями?</w:t>
            </w:r>
          </w:p>
          <w:p w:rsidR="00440921" w:rsidRPr="00E92285" w:rsidRDefault="00440921" w:rsidP="00E922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22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3.Как называется специализация стран на производстве той или иной продукции?</w:t>
            </w:r>
          </w:p>
          <w:p w:rsidR="00440921" w:rsidRPr="00E92285" w:rsidRDefault="00440921" w:rsidP="00E922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22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4.Международная торговля-это</w:t>
            </w:r>
            <w:proofErr w:type="gramStart"/>
            <w:r w:rsidRPr="00E922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..</w:t>
            </w:r>
            <w:proofErr w:type="gramEnd"/>
          </w:p>
          <w:p w:rsidR="00440921" w:rsidRPr="00E92285" w:rsidRDefault="00440921" w:rsidP="00E922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22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Экспорт-...</w:t>
            </w:r>
          </w:p>
          <w:p w:rsidR="00440921" w:rsidRPr="00E92285" w:rsidRDefault="00440921" w:rsidP="00E922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22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 Импорт-...</w:t>
            </w:r>
          </w:p>
          <w:p w:rsidR="00440921" w:rsidRPr="00E92285" w:rsidRDefault="00440921" w:rsidP="00E922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22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 Сальдо торгового баланса-...</w:t>
            </w:r>
          </w:p>
          <w:p w:rsidR="00440921" w:rsidRPr="00E92285" w:rsidRDefault="00440921" w:rsidP="00E922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22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8. Учёные </w:t>
            </w:r>
            <w:proofErr w:type="gramStart"/>
            <w:r w:rsidRPr="00E922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–э</w:t>
            </w:r>
            <w:proofErr w:type="gramEnd"/>
            <w:r w:rsidRPr="00E922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кономисты, страна. Годы жизни</w:t>
            </w:r>
          </w:p>
          <w:p w:rsidR="00440921" w:rsidRPr="00E92285" w:rsidRDefault="00440921" w:rsidP="00E922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22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9. Россия  поставляет…(что?) в развитые страны Европы в обмен </w:t>
            </w:r>
            <w:proofErr w:type="gramStart"/>
            <w:r w:rsidRPr="00E922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gramEnd"/>
            <w:r w:rsidRPr="00E922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…, так как…</w:t>
            </w:r>
          </w:p>
          <w:p w:rsidR="00440921" w:rsidRPr="00E92285" w:rsidRDefault="00440921" w:rsidP="00E922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22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 Составьте схему- экспорт России</w:t>
            </w:r>
          </w:p>
          <w:p w:rsidR="00440921" w:rsidRPr="00E92285" w:rsidRDefault="00440921" w:rsidP="00E922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22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 Схема- импорт России</w:t>
            </w:r>
          </w:p>
          <w:p w:rsidR="00440921" w:rsidRPr="00E92285" w:rsidRDefault="00440921" w:rsidP="00E922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22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 В торговле какими товарами Россия имеет абсолютное преимущество и каким</w:t>
            </w:r>
            <w:proofErr w:type="gramStart"/>
            <w:r w:rsidRPr="00E922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и-</w:t>
            </w:r>
            <w:proofErr w:type="gramEnd"/>
            <w:r w:rsidRPr="00E922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относительное?</w:t>
            </w:r>
          </w:p>
          <w:p w:rsidR="00440921" w:rsidRPr="00E92285" w:rsidRDefault="00440921" w:rsidP="00E922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22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</w:t>
            </w:r>
            <w:r w:rsidRPr="00E922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Две экономические политики государства в международной торговле</w:t>
            </w:r>
          </w:p>
          <w:tbl>
            <w:tblPr>
              <w:tblW w:w="683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719"/>
              <w:gridCol w:w="1803"/>
              <w:gridCol w:w="2308"/>
            </w:tblGrid>
            <w:tr w:rsidR="00440921" w:rsidRPr="00E92285" w:rsidTr="00E92285">
              <w:tc>
                <w:tcPr>
                  <w:tcW w:w="271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40921" w:rsidRPr="00E92285" w:rsidRDefault="00440921" w:rsidP="00E922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E9228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Направления экономической политики</w:t>
                  </w:r>
                </w:p>
              </w:tc>
              <w:tc>
                <w:tcPr>
                  <w:tcW w:w="180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40921" w:rsidRPr="00E92285" w:rsidRDefault="00440921" w:rsidP="00E922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E9228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Положительные черты</w:t>
                  </w:r>
                </w:p>
              </w:tc>
              <w:tc>
                <w:tcPr>
                  <w:tcW w:w="230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40921" w:rsidRPr="00E92285" w:rsidRDefault="00440921" w:rsidP="00E922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E9228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Отрицательные черты</w:t>
                  </w:r>
                </w:p>
              </w:tc>
            </w:tr>
            <w:tr w:rsidR="00440921" w:rsidRPr="00E92285" w:rsidTr="00E92285">
              <w:tc>
                <w:tcPr>
                  <w:tcW w:w="271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40921" w:rsidRPr="00E92285" w:rsidRDefault="00440921" w:rsidP="00E922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E9228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Свободная торговля</w:t>
                  </w:r>
                  <w:r w:rsidR="00E9228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E9228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(фритредерство)</w:t>
                  </w:r>
                </w:p>
              </w:tc>
              <w:tc>
                <w:tcPr>
                  <w:tcW w:w="180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40921" w:rsidRPr="00E92285" w:rsidRDefault="00440921" w:rsidP="00E922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30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40921" w:rsidRPr="00E92285" w:rsidRDefault="00440921" w:rsidP="00E922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40921" w:rsidRPr="00E92285" w:rsidTr="00E92285">
              <w:tc>
                <w:tcPr>
                  <w:tcW w:w="271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40921" w:rsidRPr="00E92285" w:rsidRDefault="00440921" w:rsidP="00E922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E9228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Протекционизм</w:t>
                  </w:r>
                </w:p>
              </w:tc>
              <w:tc>
                <w:tcPr>
                  <w:tcW w:w="180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40921" w:rsidRPr="00E92285" w:rsidRDefault="00440921" w:rsidP="00E922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30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40921" w:rsidRPr="00E92285" w:rsidRDefault="00440921" w:rsidP="00E922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440921" w:rsidRPr="00E92285" w:rsidRDefault="00440921" w:rsidP="00E922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 Что такое глобализация экономики?</w:t>
            </w:r>
          </w:p>
        </w:tc>
      </w:tr>
      <w:tr w:rsidR="00440921" w:rsidRPr="00E92285" w:rsidTr="00E92285">
        <w:trPr>
          <w:trHeight w:val="11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21" w:rsidRPr="00E92285" w:rsidRDefault="00440921" w:rsidP="00E9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зачёт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21" w:rsidRPr="00E92285" w:rsidRDefault="00440921" w:rsidP="00E9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b/>
                <w:sz w:val="24"/>
                <w:szCs w:val="24"/>
              </w:rPr>
              <w:t>1.Амелин А.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E92285">
              <w:rPr>
                <w:rFonts w:ascii="Times New Roman" w:hAnsi="Times New Roman" w:cs="Times New Roman"/>
                <w:b/>
                <w:sz w:val="24"/>
                <w:szCs w:val="24"/>
              </w:rPr>
              <w:t>Шапов</w:t>
            </w:r>
            <w:proofErr w:type="spellEnd"/>
            <w:r w:rsidRPr="00E92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b/>
                <w:sz w:val="24"/>
                <w:szCs w:val="24"/>
              </w:rPr>
              <w:t>3. Гарбузов Е.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b/>
                <w:sz w:val="24"/>
                <w:szCs w:val="24"/>
              </w:rPr>
              <w:t>4. Понтрягин Д.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E92285">
              <w:rPr>
                <w:rFonts w:ascii="Times New Roman" w:hAnsi="Times New Roman" w:cs="Times New Roman"/>
                <w:b/>
                <w:sz w:val="24"/>
                <w:szCs w:val="24"/>
              </w:rPr>
              <w:t>Сафоненко</w:t>
            </w:r>
            <w:proofErr w:type="spellEnd"/>
            <w:r w:rsidRPr="00E92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  <w:p w:rsidR="00440921" w:rsidRPr="00E92285" w:rsidRDefault="00440921" w:rsidP="00E9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1. С помощью такого критерия, как развитие науки и техники, можно показать прогрессивный характер</w:t>
            </w:r>
          </w:p>
          <w:p w:rsidR="00440921" w:rsidRPr="00E92285" w:rsidRDefault="00440921" w:rsidP="00E92285">
            <w:pPr>
              <w:numPr>
                <w:ilvl w:val="0"/>
                <w:numId w:val="5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отказа от смертной казни за совершение преступлений</w:t>
            </w:r>
          </w:p>
          <w:p w:rsidR="00440921" w:rsidRPr="00E92285" w:rsidRDefault="00440921" w:rsidP="00E92285">
            <w:pPr>
              <w:numPr>
                <w:ilvl w:val="0"/>
                <w:numId w:val="5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успехов в освоении космического пространства</w:t>
            </w:r>
          </w:p>
          <w:p w:rsidR="00440921" w:rsidRPr="00E92285" w:rsidRDefault="00440921" w:rsidP="00E92285">
            <w:pPr>
              <w:numPr>
                <w:ilvl w:val="0"/>
                <w:numId w:val="5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сглаживания социального неравенства в обществе</w:t>
            </w:r>
          </w:p>
          <w:p w:rsidR="00440921" w:rsidRPr="00E92285" w:rsidRDefault="00440921" w:rsidP="00E92285">
            <w:pPr>
              <w:numPr>
                <w:ilvl w:val="0"/>
                <w:numId w:val="5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формирования гражданского общества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2. Социальной потребностью человека является потребность 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40921" w:rsidRPr="00E92285" w:rsidRDefault="00440921" w:rsidP="00E92285">
            <w:pPr>
              <w:numPr>
                <w:ilvl w:val="0"/>
                <w:numId w:val="6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пище и воде</w:t>
            </w:r>
          </w:p>
          <w:p w:rsidR="00440921" w:rsidRPr="00E92285" w:rsidRDefault="00440921" w:rsidP="00E92285">
            <w:pPr>
              <w:numPr>
                <w:ilvl w:val="0"/>
                <w:numId w:val="6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  <w:p w:rsidR="00440921" w:rsidRPr="00E92285" w:rsidRDefault="00440921" w:rsidP="00E92285">
            <w:pPr>
              <w:numPr>
                <w:ilvl w:val="0"/>
                <w:numId w:val="6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физическом 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</w:p>
          <w:p w:rsidR="00440921" w:rsidRPr="00E92285" w:rsidRDefault="00440921" w:rsidP="00E92285">
            <w:pPr>
              <w:numPr>
                <w:ilvl w:val="0"/>
                <w:numId w:val="6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3. Учёные на протяжении нескольких лет исследовали группу учащихся. В 5 и 10 классе им задавали вопрос: «Какова цель вашей учебной деятельности?»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Ответы учащихся приведены в таблице.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6691" w:type="dxa"/>
              <w:tblLayout w:type="fixed"/>
              <w:tblLook w:val="01E0"/>
            </w:tblPr>
            <w:tblGrid>
              <w:gridCol w:w="4281"/>
              <w:gridCol w:w="1276"/>
              <w:gridCol w:w="1134"/>
            </w:tblGrid>
            <w:tr w:rsidR="00440921" w:rsidRPr="00E92285" w:rsidTr="00E92285">
              <w:tc>
                <w:tcPr>
                  <w:tcW w:w="4281" w:type="dxa"/>
                  <w:vMerge w:val="restart"/>
                </w:tcPr>
                <w:p w:rsidR="00440921" w:rsidRPr="00E92285" w:rsidRDefault="00440921" w:rsidP="00E922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Варианты ответа учащихся</w:t>
                  </w:r>
                </w:p>
              </w:tc>
              <w:tc>
                <w:tcPr>
                  <w:tcW w:w="2410" w:type="dxa"/>
                  <w:gridSpan w:val="2"/>
                </w:tcPr>
                <w:p w:rsidR="00440921" w:rsidRPr="00E92285" w:rsidRDefault="00440921" w:rsidP="00E922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 отвечавших</w:t>
                  </w:r>
                </w:p>
              </w:tc>
            </w:tr>
            <w:tr w:rsidR="00440921" w:rsidRPr="00E92285" w:rsidTr="00E92285">
              <w:tc>
                <w:tcPr>
                  <w:tcW w:w="4281" w:type="dxa"/>
                  <w:vMerge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440921" w:rsidRPr="00E92285" w:rsidRDefault="00440921" w:rsidP="00E922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 класс</w:t>
                  </w:r>
                </w:p>
              </w:tc>
              <w:tc>
                <w:tcPr>
                  <w:tcW w:w="1134" w:type="dxa"/>
                </w:tcPr>
                <w:p w:rsidR="00440921" w:rsidRPr="00E92285" w:rsidRDefault="00440921" w:rsidP="00E922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 класс</w:t>
                  </w:r>
                </w:p>
              </w:tc>
            </w:tr>
            <w:tr w:rsidR="00440921" w:rsidRPr="00E92285" w:rsidTr="00E92285">
              <w:tc>
                <w:tcPr>
                  <w:tcW w:w="4281" w:type="dxa"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 узнать о мире</w:t>
                  </w:r>
                </w:p>
              </w:tc>
              <w:tc>
                <w:tcPr>
                  <w:tcW w:w="1276" w:type="dxa"/>
                </w:tcPr>
                <w:p w:rsidR="00440921" w:rsidRPr="00E92285" w:rsidRDefault="00440921" w:rsidP="00E922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134" w:type="dxa"/>
                </w:tcPr>
                <w:p w:rsidR="00440921" w:rsidRPr="00E92285" w:rsidRDefault="00440921" w:rsidP="00E922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440921" w:rsidRPr="00E92285" w:rsidTr="00E92285">
              <w:tc>
                <w:tcPr>
                  <w:tcW w:w="4281" w:type="dxa"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Успешнее общаться с окружающими людьми</w:t>
                  </w:r>
                </w:p>
              </w:tc>
              <w:tc>
                <w:tcPr>
                  <w:tcW w:w="1276" w:type="dxa"/>
                </w:tcPr>
                <w:p w:rsidR="00440921" w:rsidRPr="00E92285" w:rsidRDefault="00440921" w:rsidP="00E922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440921" w:rsidRPr="00E92285" w:rsidRDefault="00440921" w:rsidP="00E922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440921" w:rsidRPr="00E92285" w:rsidTr="00E92285">
              <w:tc>
                <w:tcPr>
                  <w:tcW w:w="4281" w:type="dxa"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Радовать родителей своими достижениями</w:t>
                  </w:r>
                </w:p>
              </w:tc>
              <w:tc>
                <w:tcPr>
                  <w:tcW w:w="1276" w:type="dxa"/>
                </w:tcPr>
                <w:p w:rsidR="00440921" w:rsidRPr="00E92285" w:rsidRDefault="00440921" w:rsidP="00E922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440921" w:rsidRPr="00E92285" w:rsidRDefault="00440921" w:rsidP="00E922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440921" w:rsidRPr="00E92285" w:rsidTr="00E92285">
              <w:tc>
                <w:tcPr>
                  <w:tcW w:w="4281" w:type="dxa"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Поступить в престижный вуз</w:t>
                  </w:r>
                </w:p>
              </w:tc>
              <w:tc>
                <w:tcPr>
                  <w:tcW w:w="1276" w:type="dxa"/>
                </w:tcPr>
                <w:p w:rsidR="00440921" w:rsidRPr="00E92285" w:rsidRDefault="00440921" w:rsidP="00E922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440921" w:rsidRPr="00E92285" w:rsidRDefault="00440921" w:rsidP="00E922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</w:tbl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Проанализируйте данные опросов и выберите верное утверждение.</w:t>
            </w:r>
          </w:p>
          <w:p w:rsidR="00440921" w:rsidRPr="00E92285" w:rsidRDefault="00440921" w:rsidP="00E92285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Мало кто из пятиклассников, в сравнении с учениками 10 класса, рассматривает образование как способ познания мира.</w:t>
            </w:r>
          </w:p>
          <w:p w:rsidR="00440921" w:rsidRPr="00E92285" w:rsidRDefault="00440921" w:rsidP="00E92285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В 5 классе больший, чем в 10 классе, процент учащихся стремится учиться, чтобы успешнее общаться с окружающими.</w:t>
            </w:r>
          </w:p>
          <w:p w:rsidR="00440921" w:rsidRPr="00E92285" w:rsidRDefault="00440921" w:rsidP="00E92285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Процент учащихся, стремящихся радовать родителей своими учебными достижениями, увеличивается в 10 классе в сравнении с 5 классом.</w:t>
            </w:r>
          </w:p>
          <w:p w:rsidR="00440921" w:rsidRPr="00E92285" w:rsidRDefault="00440921" w:rsidP="00E92285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Для большинства опрошенных в 5 и 10 классах целью учёбы является продолжение образования.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4. Существует несколько значений понятия «экономика». Какая позиция иллюстрирует экономику как науку.</w:t>
            </w:r>
          </w:p>
          <w:p w:rsidR="00440921" w:rsidRPr="00E92285" w:rsidRDefault="00440921" w:rsidP="00E9228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1)   открытие нового супермаркета</w:t>
            </w:r>
          </w:p>
          <w:p w:rsidR="00440921" w:rsidRPr="00E92285" w:rsidRDefault="00440921" w:rsidP="00E92285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расчёт изменения спроса на мобильные телефоны</w:t>
            </w:r>
          </w:p>
          <w:p w:rsidR="00440921" w:rsidRPr="00E92285" w:rsidRDefault="00440921" w:rsidP="00E92285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оказание населению медицинских услуг</w:t>
            </w:r>
          </w:p>
          <w:p w:rsidR="00440921" w:rsidRPr="00E92285" w:rsidRDefault="00440921" w:rsidP="00E92285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расширение сети парикмахерских салонов</w:t>
            </w:r>
          </w:p>
          <w:p w:rsidR="00440921" w:rsidRPr="00E92285" w:rsidRDefault="00440921" w:rsidP="00E9228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5. В стране А. уголь перестал использоваться в энергетической отрасли. Закрылось большинство шахт, шахтёры потеряли работу. Какого типа безработица наблюдается в стране А.?</w:t>
            </w:r>
          </w:p>
          <w:p w:rsidR="00440921" w:rsidRPr="00E92285" w:rsidRDefault="00440921" w:rsidP="00E92285">
            <w:pPr>
              <w:numPr>
                <w:ilvl w:val="1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циклическая</w:t>
            </w:r>
          </w:p>
          <w:p w:rsidR="00440921" w:rsidRPr="00E92285" w:rsidRDefault="00440921" w:rsidP="00E92285">
            <w:pPr>
              <w:numPr>
                <w:ilvl w:val="1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структурная</w:t>
            </w:r>
          </w:p>
          <w:p w:rsidR="00440921" w:rsidRPr="00E92285" w:rsidRDefault="00440921" w:rsidP="00E92285">
            <w:pPr>
              <w:numPr>
                <w:ilvl w:val="1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фрикционная</w:t>
            </w:r>
          </w:p>
          <w:p w:rsidR="00440921" w:rsidRPr="00E92285" w:rsidRDefault="00440921" w:rsidP="00E92285">
            <w:pPr>
              <w:numPr>
                <w:ilvl w:val="1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сезонная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бюджета – это</w:t>
            </w:r>
          </w:p>
          <w:p w:rsidR="00440921" w:rsidRPr="00E92285" w:rsidRDefault="00440921" w:rsidP="00E92285">
            <w:pPr>
              <w:numPr>
                <w:ilvl w:val="1"/>
                <w:numId w:val="3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понижение курса национальной валюты</w:t>
            </w:r>
          </w:p>
          <w:p w:rsidR="00440921" w:rsidRPr="00E92285" w:rsidRDefault="00440921" w:rsidP="00E92285">
            <w:pPr>
              <w:numPr>
                <w:ilvl w:val="1"/>
                <w:numId w:val="3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высокий уровень инфляции</w:t>
            </w:r>
          </w:p>
          <w:p w:rsidR="00440921" w:rsidRPr="00E92285" w:rsidRDefault="00440921" w:rsidP="00E92285">
            <w:pPr>
              <w:numPr>
                <w:ilvl w:val="1"/>
                <w:numId w:val="3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отказ исполнять долговые обязательства</w:t>
            </w:r>
          </w:p>
          <w:p w:rsidR="00440921" w:rsidRPr="00E92285" w:rsidRDefault="00440921" w:rsidP="00E92285">
            <w:pPr>
              <w:numPr>
                <w:ilvl w:val="1"/>
                <w:numId w:val="3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превышение доходов над расходами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7. Верны ли следующие суждения о налогах?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А. Прямые налоги представляют собой обязательные платежи в казну с доходов и имущества граждан и предприятий.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Б. Косвенные налоги взимаются в казну только в случае превышения доходов граждан и фирм над расходами.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1) верно только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2) верно только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3) верны оба суждения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4) оба суждения неверны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8. Социальная группа, положение и поведение членов которой регламентируется нормативными документами, называется</w:t>
            </w:r>
          </w:p>
          <w:p w:rsidR="00440921" w:rsidRPr="00E92285" w:rsidRDefault="00440921" w:rsidP="00E92285">
            <w:pPr>
              <w:numPr>
                <w:ilvl w:val="0"/>
                <w:numId w:val="8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малой</w:t>
            </w:r>
          </w:p>
          <w:p w:rsidR="00440921" w:rsidRPr="00E92285" w:rsidRDefault="00440921" w:rsidP="00E92285">
            <w:pPr>
              <w:numPr>
                <w:ilvl w:val="0"/>
                <w:numId w:val="8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  <w:p w:rsidR="00440921" w:rsidRPr="00E92285" w:rsidRDefault="00440921" w:rsidP="00E92285">
            <w:pPr>
              <w:numPr>
                <w:ilvl w:val="0"/>
                <w:numId w:val="8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формальной</w:t>
            </w:r>
          </w:p>
          <w:p w:rsidR="00440921" w:rsidRPr="00E92285" w:rsidRDefault="00440921" w:rsidP="00E92285">
            <w:pPr>
              <w:numPr>
                <w:ilvl w:val="0"/>
                <w:numId w:val="8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референтной</w:t>
            </w:r>
            <w:proofErr w:type="spellEnd"/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9. Верны ли следующие суждения о социальных ролях человека?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А. Социальные роли человека определяются его социальным статусом.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Б. Принятие социальной роли носит личностную окраску.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1) верно только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2) верно только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3) верны оба суждения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4) оба суждения неверны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10. В ряде стран Европы короли и королевы, получающие свою власть по наследству, выполняют лишь представительские функции, не оказывая существенного влияния на деятельность законодательной, судебной и исполнительной властей. Какая форма правления установлена в этих странах?</w:t>
            </w:r>
          </w:p>
          <w:p w:rsidR="00440921" w:rsidRPr="00E92285" w:rsidRDefault="00440921" w:rsidP="00E92285">
            <w:pPr>
              <w:numPr>
                <w:ilvl w:val="0"/>
                <w:numId w:val="9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абсолютная монархия</w:t>
            </w:r>
          </w:p>
          <w:p w:rsidR="00440921" w:rsidRPr="00E92285" w:rsidRDefault="00440921" w:rsidP="00E92285">
            <w:pPr>
              <w:numPr>
                <w:ilvl w:val="0"/>
                <w:numId w:val="9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конституционная монархия</w:t>
            </w:r>
          </w:p>
          <w:p w:rsidR="00440921" w:rsidRPr="00E92285" w:rsidRDefault="00440921" w:rsidP="00E92285">
            <w:pPr>
              <w:numPr>
                <w:ilvl w:val="0"/>
                <w:numId w:val="9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парламентская республика</w:t>
            </w:r>
          </w:p>
          <w:p w:rsidR="00440921" w:rsidRPr="00E92285" w:rsidRDefault="00440921" w:rsidP="00E92285">
            <w:pPr>
              <w:numPr>
                <w:ilvl w:val="0"/>
                <w:numId w:val="9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президентская республика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11. Какой признак отличает тоталитарный политический режим?</w:t>
            </w:r>
          </w:p>
          <w:p w:rsidR="00440921" w:rsidRPr="00E92285" w:rsidRDefault="00440921" w:rsidP="00E92285">
            <w:pPr>
              <w:numPr>
                <w:ilvl w:val="0"/>
                <w:numId w:val="10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наличие единственной общеобязательной идеологии</w:t>
            </w:r>
          </w:p>
          <w:p w:rsidR="00440921" w:rsidRPr="00E92285" w:rsidRDefault="00440921" w:rsidP="00E92285">
            <w:pPr>
              <w:numPr>
                <w:ilvl w:val="0"/>
                <w:numId w:val="10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обязанность граждан подчиняться закону</w:t>
            </w:r>
          </w:p>
          <w:p w:rsidR="00440921" w:rsidRPr="00E92285" w:rsidRDefault="00440921" w:rsidP="00E92285">
            <w:pPr>
              <w:numPr>
                <w:ilvl w:val="0"/>
                <w:numId w:val="10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невмешательство государства в дела гражданского общества</w:t>
            </w:r>
          </w:p>
          <w:p w:rsidR="00440921" w:rsidRPr="00E92285" w:rsidRDefault="00440921" w:rsidP="00E92285">
            <w:pPr>
              <w:numPr>
                <w:ilvl w:val="0"/>
                <w:numId w:val="10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наличие правоохранительных органов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12. В государстве К. существует двухуровневая система власти, в конституции чётко разграничены полномочия центра и регионов. Такие признаки характерны для государства</w:t>
            </w:r>
          </w:p>
          <w:p w:rsidR="00440921" w:rsidRPr="00E92285" w:rsidRDefault="00440921" w:rsidP="00E92285">
            <w:pPr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унитарного</w:t>
            </w:r>
          </w:p>
          <w:p w:rsidR="00440921" w:rsidRPr="00E92285" w:rsidRDefault="00440921" w:rsidP="00E92285">
            <w:pPr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федеративного</w:t>
            </w:r>
          </w:p>
          <w:p w:rsidR="00440921" w:rsidRPr="00E92285" w:rsidRDefault="00440921" w:rsidP="00E92285">
            <w:pPr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конфедеративного</w:t>
            </w:r>
          </w:p>
          <w:p w:rsidR="00440921" w:rsidRPr="00E92285" w:rsidRDefault="00440921" w:rsidP="00E92285">
            <w:pPr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13. Конституция РФ устанавливает принцип суверенитета. Он означает, что</w:t>
            </w:r>
          </w:p>
          <w:p w:rsidR="00440921" w:rsidRPr="00E92285" w:rsidRDefault="00440921" w:rsidP="00E92285">
            <w:pPr>
              <w:numPr>
                <w:ilvl w:val="0"/>
                <w:numId w:val="1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церковь отделена от государства и системы образования</w:t>
            </w:r>
          </w:p>
          <w:p w:rsidR="00440921" w:rsidRPr="00E92285" w:rsidRDefault="00440921" w:rsidP="00E92285">
            <w:pPr>
              <w:numPr>
                <w:ilvl w:val="0"/>
                <w:numId w:val="1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народы, проживающие на территории РФ, имеют равные права</w:t>
            </w:r>
          </w:p>
          <w:p w:rsidR="00440921" w:rsidRPr="00E92285" w:rsidRDefault="00440921" w:rsidP="00E92285">
            <w:pPr>
              <w:numPr>
                <w:ilvl w:val="0"/>
                <w:numId w:val="1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человек, его права и свободы признаются высшей ценностью</w:t>
            </w:r>
          </w:p>
          <w:p w:rsidR="00440921" w:rsidRPr="00E92285" w:rsidRDefault="00440921" w:rsidP="00E92285">
            <w:pPr>
              <w:numPr>
                <w:ilvl w:val="0"/>
                <w:numId w:val="1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государственная власть самостоятельно издаёт общеобязательные для всех правила поведения</w:t>
            </w:r>
          </w:p>
          <w:p w:rsidR="00440921" w:rsidRPr="00E92285" w:rsidRDefault="00440921" w:rsidP="00E9228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14. В РФ экономический спор между юридическими лицами по вопросу о признании права собственности подведомствен суду</w:t>
            </w:r>
          </w:p>
          <w:p w:rsidR="00440921" w:rsidRPr="00E92285" w:rsidRDefault="00440921" w:rsidP="00E92285">
            <w:pPr>
              <w:numPr>
                <w:ilvl w:val="0"/>
                <w:numId w:val="13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арбитражному</w:t>
            </w:r>
          </w:p>
          <w:p w:rsidR="00440921" w:rsidRPr="00E92285" w:rsidRDefault="00440921" w:rsidP="00E92285">
            <w:pPr>
              <w:numPr>
                <w:ilvl w:val="0"/>
                <w:numId w:val="13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мировому</w:t>
            </w:r>
          </w:p>
          <w:p w:rsidR="00440921" w:rsidRPr="00E92285" w:rsidRDefault="00440921" w:rsidP="00E92285">
            <w:pPr>
              <w:numPr>
                <w:ilvl w:val="0"/>
                <w:numId w:val="13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присяжных</w:t>
            </w:r>
          </w:p>
          <w:p w:rsidR="00440921" w:rsidRPr="00E92285" w:rsidRDefault="00440921" w:rsidP="00E92285">
            <w:pPr>
              <w:numPr>
                <w:ilvl w:val="0"/>
                <w:numId w:val="13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конституционному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15. Верны ли суждения  о нормативно-правовых актах?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А. Различают следующие типы, нормативных актов: конституционные и иные законы, подзаконные акты.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Б. Законы отличаются от подзаконных нормативных актов тем. Что принимаются органами исполнительной власти.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1) верно только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2) верно только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3) верны оба суждения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4) оба суждения неверны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440921" w:rsidRPr="00E92285" w:rsidRDefault="00440921" w:rsidP="00E9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1. Запишите слово, пропущенное в приведённом ниже фрагменте таблицы.</w:t>
            </w:r>
          </w:p>
          <w:tbl>
            <w:tblPr>
              <w:tblStyle w:val="a5"/>
              <w:tblW w:w="6833" w:type="dxa"/>
              <w:tblLayout w:type="fixed"/>
              <w:tblLook w:val="01E0"/>
            </w:tblPr>
            <w:tblGrid>
              <w:gridCol w:w="2438"/>
              <w:gridCol w:w="4395"/>
            </w:tblGrid>
            <w:tr w:rsidR="00440921" w:rsidRPr="00E92285" w:rsidTr="00E92285">
              <w:tc>
                <w:tcPr>
                  <w:tcW w:w="2438" w:type="dxa"/>
                </w:tcPr>
                <w:p w:rsidR="00440921" w:rsidRPr="00E92285" w:rsidRDefault="00440921" w:rsidP="00E922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Функция семьи</w:t>
                  </w:r>
                </w:p>
              </w:tc>
              <w:tc>
                <w:tcPr>
                  <w:tcW w:w="4395" w:type="dxa"/>
                </w:tcPr>
                <w:p w:rsidR="00440921" w:rsidRPr="00E92285" w:rsidRDefault="00440921" w:rsidP="00E922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Характеристика</w:t>
                  </w:r>
                </w:p>
              </w:tc>
            </w:tr>
            <w:tr w:rsidR="00440921" w:rsidRPr="00E92285" w:rsidTr="00E92285">
              <w:tc>
                <w:tcPr>
                  <w:tcW w:w="2438" w:type="dxa"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</w:t>
                  </w:r>
                </w:p>
              </w:tc>
              <w:tc>
                <w:tcPr>
                  <w:tcW w:w="4395" w:type="dxa"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Наделение некоторыми позициями, влияющими на положение в обществе</w:t>
                  </w:r>
                </w:p>
              </w:tc>
            </w:tr>
          </w:tbl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2. Ниже приведён ряд терминов. Все они, за исключением двух, относятся к понятию «виды деятельности».</w:t>
            </w:r>
          </w:p>
          <w:p w:rsidR="00440921" w:rsidRPr="00E92285" w:rsidRDefault="00440921" w:rsidP="00E92285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рудовая, 2) инстинктивная, 3) учебная, 4) созидательная, 5) творческая, 6) целенаправленная.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3. Установите соответствие между конкретной ситуацией и типом правоотношений, который она иллюстрирует.</w:t>
            </w:r>
          </w:p>
          <w:tbl>
            <w:tblPr>
              <w:tblStyle w:val="a5"/>
              <w:tblW w:w="6833" w:type="dxa"/>
              <w:tblLayout w:type="fixed"/>
              <w:tblLook w:val="01E0"/>
            </w:tblPr>
            <w:tblGrid>
              <w:gridCol w:w="4281"/>
              <w:gridCol w:w="2552"/>
            </w:tblGrid>
            <w:tr w:rsidR="00440921" w:rsidRPr="00E92285" w:rsidTr="00E92285">
              <w:tc>
                <w:tcPr>
                  <w:tcW w:w="4281" w:type="dxa"/>
                </w:tcPr>
                <w:p w:rsidR="00440921" w:rsidRPr="00E92285" w:rsidRDefault="00440921" w:rsidP="00E922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СИТУАЦИИ</w:t>
                  </w:r>
                </w:p>
              </w:tc>
              <w:tc>
                <w:tcPr>
                  <w:tcW w:w="2552" w:type="dxa"/>
                </w:tcPr>
                <w:p w:rsidR="00440921" w:rsidRPr="00E92285" w:rsidRDefault="00440921" w:rsidP="00E922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ТИПЫ ПРАВООТНОШЕНИЙ</w:t>
                  </w:r>
                </w:p>
              </w:tc>
            </w:tr>
            <w:tr w:rsidR="00440921" w:rsidRPr="00E92285" w:rsidTr="00E92285">
              <w:tc>
                <w:tcPr>
                  <w:tcW w:w="4281" w:type="dxa"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супруги открыли семейный ресторан</w:t>
                  </w:r>
                </w:p>
              </w:tc>
              <w:tc>
                <w:tcPr>
                  <w:tcW w:w="2552" w:type="dxa"/>
                  <w:vMerge w:val="restart"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уголовные</w:t>
                  </w:r>
                </w:p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семейные</w:t>
                  </w:r>
                </w:p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административные</w:t>
                  </w:r>
                </w:p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4) гражданские</w:t>
                  </w:r>
                </w:p>
              </w:tc>
            </w:tr>
            <w:tr w:rsidR="00440921" w:rsidRPr="00E92285" w:rsidTr="00E92285">
              <w:tc>
                <w:tcPr>
                  <w:tcW w:w="4281" w:type="dxa"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болельщики отмечали победу своей </w:t>
                  </w: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команды и разгромили остановку общественного транспорта</w:t>
                  </w:r>
                </w:p>
              </w:tc>
              <w:tc>
                <w:tcPr>
                  <w:tcW w:w="2552" w:type="dxa"/>
                  <w:vMerge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0921" w:rsidRPr="00E92285" w:rsidTr="00E92285">
              <w:tc>
                <w:tcPr>
                  <w:tcW w:w="4281" w:type="dxa"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В) отец и сын совершили разбойное нападение на инкассатора</w:t>
                  </w:r>
                </w:p>
              </w:tc>
              <w:tc>
                <w:tcPr>
                  <w:tcW w:w="2552" w:type="dxa"/>
                  <w:vMerge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0921" w:rsidRPr="00E92285" w:rsidTr="00E92285">
              <w:tc>
                <w:tcPr>
                  <w:tcW w:w="4281" w:type="dxa"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Г) супруги подали в ЗАГС заявление о расторжении брака</w:t>
                  </w:r>
                </w:p>
              </w:tc>
              <w:tc>
                <w:tcPr>
                  <w:tcW w:w="2552" w:type="dxa"/>
                  <w:vMerge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0921" w:rsidRPr="00E92285" w:rsidTr="00E92285">
              <w:tc>
                <w:tcPr>
                  <w:tcW w:w="4281" w:type="dxa"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Д) родители подарили сыну автомобиль</w:t>
                  </w:r>
                </w:p>
              </w:tc>
              <w:tc>
                <w:tcPr>
                  <w:tcW w:w="2552" w:type="dxa"/>
                  <w:vMerge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4. Найдите в приведённом ниже списке функции политических партий в 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демократическом обществе</w:t>
            </w:r>
            <w:proofErr w:type="gramEnd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и запишите цифры, под которыми они указаны.</w:t>
            </w:r>
          </w:p>
          <w:p w:rsidR="00440921" w:rsidRPr="00E92285" w:rsidRDefault="00440921" w:rsidP="00E92285">
            <w:pPr>
              <w:numPr>
                <w:ilvl w:val="0"/>
                <w:numId w:val="14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азработка и принятие законов</w:t>
            </w:r>
          </w:p>
          <w:p w:rsidR="00440921" w:rsidRPr="00E92285" w:rsidRDefault="00440921" w:rsidP="00E92285">
            <w:pPr>
              <w:numPr>
                <w:ilvl w:val="0"/>
                <w:numId w:val="14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выдвижение политических лидеров</w:t>
            </w:r>
          </w:p>
          <w:p w:rsidR="00440921" w:rsidRPr="00E92285" w:rsidRDefault="00440921" w:rsidP="00E92285">
            <w:pPr>
              <w:numPr>
                <w:ilvl w:val="0"/>
                <w:numId w:val="14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оппонирование правительству</w:t>
            </w:r>
          </w:p>
          <w:p w:rsidR="00440921" w:rsidRPr="00E92285" w:rsidRDefault="00440921" w:rsidP="00E92285">
            <w:pPr>
              <w:numPr>
                <w:ilvl w:val="0"/>
                <w:numId w:val="14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контроль над денежной системой</w:t>
            </w:r>
          </w:p>
          <w:p w:rsidR="00440921" w:rsidRPr="00E92285" w:rsidRDefault="00440921" w:rsidP="00E92285">
            <w:pPr>
              <w:numPr>
                <w:ilvl w:val="0"/>
                <w:numId w:val="14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формирование правоохранительных органов</w:t>
            </w:r>
          </w:p>
          <w:p w:rsidR="00440921" w:rsidRPr="00E92285" w:rsidRDefault="00440921" w:rsidP="00E92285">
            <w:pPr>
              <w:numPr>
                <w:ilvl w:val="0"/>
                <w:numId w:val="14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представление определённых групп общества</w:t>
            </w:r>
          </w:p>
          <w:p w:rsidR="00440921" w:rsidRPr="00E92285" w:rsidRDefault="00440921" w:rsidP="00E92285">
            <w:pPr>
              <w:pStyle w:val="a3"/>
              <w:spacing w:before="0" w:beforeAutospacing="0" w:after="0" w:afterAutospacing="0"/>
            </w:pPr>
            <w:r w:rsidRPr="00E92285">
              <w:t>5. Прочитайте приведённый ниже текст, каждое положение которого обозначено определенной буквой.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А) Нормальным называют товар, спрос на который увеличивается по мере роста доходов покупателей.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Б) Вполне естественно, что население стремится приобретать больше высококачественного продовольствия, одежды, бытовой техники, автомобилей.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В) Существуют товары низшего качества, которые покупают больше, если доходы населения падают, и от приобретения которых население отказывается по мере роста доходов.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Г) Так, с ростом доходов потребители реже ремонтируют одежду и обувь, предпочитая покупать новые, отказываются от дешевых и не очень качественных продуктов питания.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Определите, какие положения текста носят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1) фактический характер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2) характер оценочных суждений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6. 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«Характеристика общества как _________________ предусматривает изучение его внутренней структуры. Её основными элементами являются _____________ общественной жизни и социальные институты. Выделяют экономическую, социальную, политическую и духовную подсистемы. Все они находятся в тесной взаимосвязи, так как поддерживают 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общества, ___________________ в каждой из подсистем решают важные социальные задачи. Они обеспечивают производство и распределение различных видов __________________, а также управление 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_____________ людей».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Список терминов:</w:t>
            </w:r>
          </w:p>
          <w:p w:rsidR="00440921" w:rsidRPr="00E92285" w:rsidRDefault="00440921" w:rsidP="00E92285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целостность</w:t>
            </w:r>
          </w:p>
          <w:p w:rsidR="00440921" w:rsidRPr="00E92285" w:rsidRDefault="00440921" w:rsidP="00E92285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</w:t>
            </w:r>
          </w:p>
          <w:p w:rsidR="00440921" w:rsidRPr="00E92285" w:rsidRDefault="00440921" w:rsidP="00E92285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440921" w:rsidRPr="00E92285" w:rsidRDefault="00440921" w:rsidP="00E92285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социальные блага</w:t>
            </w:r>
          </w:p>
          <w:p w:rsidR="00440921" w:rsidRPr="00E92285" w:rsidRDefault="00440921" w:rsidP="00E92285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  <w:p w:rsidR="00440921" w:rsidRPr="00E92285" w:rsidRDefault="00440921" w:rsidP="00E92285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  <w:p w:rsidR="00440921" w:rsidRPr="00E92285" w:rsidRDefault="00440921" w:rsidP="00E92285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440921" w:rsidRPr="00E92285" w:rsidRDefault="00440921" w:rsidP="00E92285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социальные институты</w:t>
            </w:r>
          </w:p>
          <w:p w:rsidR="00440921" w:rsidRPr="00E92285" w:rsidRDefault="00440921" w:rsidP="00E92285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440921" w:rsidRPr="00E92285" w:rsidRDefault="00440921" w:rsidP="00E9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Прочитайте текст и выполните задания 1-3.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Участие в труде 14-15-летних подростков является результатом снижения уровня жизни населения. Чем ниже семейный доход, тем в большей степени семья заинтересована в трудовой деятельности подростка. Именно семья в данном случае может стимулировать прекращение образования и выход на рынок труда неквалифицированного работника. Трудовые перспективы молодого человека в данном случае неблагоприятны: существует реальная опасность навсегда закрепиться в сфере неквалифицированного, как правило, физического труда, что чревато люмпенизацией работника, переходом его в маргинальные слои общества. Эпизодическое участие 14-15-летних подростков в трудовой деятельности, не сопровождающееся прекращением получения образования (например, в период летних школьных каникул), может оцениваться как положительное явления, отвечающее интересам подростка и общества. В данном случае идёт речь о начальных этапах адаптации к трудовой деятельности, о выработке стереотипа трудового поведения в рыночной среде.</w:t>
            </w:r>
          </w:p>
          <w:p w:rsidR="00440921" w:rsidRPr="00E92285" w:rsidRDefault="00440921" w:rsidP="00E9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формирование материальных стимулов к труду отмечается у 16-17-летних молодых людей. Это связано с расширением объёма их материальных и духовных потребностей, а также продолжающимся процессом социализации. В этом же возрасте происходит активный поиск и выбор вида будущей профессиональной деятельности. Процесс получения профессиональных знаний, умений и навыков наиболее интенсивно протекает в группе 18-20-летних. Конкретные сроки профессионального обучения могут, безусловно, варьироваться в зависимости от специфики жизненных условий молодого человека, выбора им вида и формы получения образования. Поэтому по ряду поведенческих характеристик эта группа примыкает к группе 21-24-летних. В этих рамках большинство молодёжи заканчивают профессиональное 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и стремится уже не к эпизодической, а к постоянной занятости. Среди характеристик трудовой деятельности на первый план выдвигаются гарантии занятости, возможности профессионального развития и должностного роста. Поэтому молодые люди стремятся и к получению дополнительных умений и навыков. Именно в возрасте 21-24 лет большинство молодых людей испытывают так называемый «шок от реальности», </w:t>
            </w:r>
            <w:r w:rsidRPr="00E92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связанный с тем, что их идеальные представления о будущей трудовой деятельности вступают в противоречие с реальной обстановкой на рабочем месте. На этот же возраст приходится и период начального этапа карьеры, характеризующийся вхождением в организацию, нахождением своего места в ней.</w:t>
            </w:r>
          </w:p>
          <w:p w:rsidR="00440921" w:rsidRPr="00E92285" w:rsidRDefault="00440921" w:rsidP="00E92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(Г.Г Руденко, А.Р. Савелов)</w:t>
            </w:r>
          </w:p>
          <w:p w:rsidR="00440921" w:rsidRPr="00E92285" w:rsidRDefault="00440921" w:rsidP="00E92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1. Какие четыре группы молодёжи, участвующие в труде, выделили авторы? Используя содержание текста, назовите основную причину, побуждающую каждую группу к трудовой деятельности.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2. В чём, по мнению авторов, проявляется противоречивый характер участия подростков в трудовой деятельности (укажите позитивные и негативные последствия)?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3. Как авторы характеризуют «шок от реальности», переживаемый работником в возрасте 21-24 лет? Используя знания обществоведческого курса и факты общественной жизни, назовите три причины такого состояния молодых работников.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2. Какой смысл обществоведы вкладывают в понятие «социальная группа»? Привлекая знания обществоведческого курса, составьте два предложения, содержащие информацию о социальных группах в обществе.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3. Источником (формой) права называют способ официального закрепления норм права. Укажите любые три источника (формы) права и проиллюстрируйте примером каждый из них.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440921" w:rsidRPr="00E92285" w:rsidTr="00E92285">
        <w:trPr>
          <w:trHeight w:val="97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21" w:rsidRPr="00E92285" w:rsidRDefault="00440921" w:rsidP="00E9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21" w:rsidRPr="00E92285" w:rsidRDefault="00440921" w:rsidP="00E9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b/>
                <w:sz w:val="24"/>
                <w:szCs w:val="24"/>
              </w:rPr>
              <w:t>1. Филатов А.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b/>
                <w:sz w:val="24"/>
                <w:szCs w:val="24"/>
              </w:rPr>
              <w:t>2. Бондаренко Д.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E92285">
              <w:rPr>
                <w:rFonts w:ascii="Times New Roman" w:hAnsi="Times New Roman" w:cs="Times New Roman"/>
                <w:b/>
                <w:sz w:val="24"/>
                <w:szCs w:val="24"/>
              </w:rPr>
              <w:t>Кубицкий</w:t>
            </w:r>
            <w:proofErr w:type="spellEnd"/>
            <w:r w:rsidRPr="00E92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E92285">
              <w:rPr>
                <w:rFonts w:ascii="Times New Roman" w:hAnsi="Times New Roman" w:cs="Times New Roman"/>
                <w:b/>
                <w:sz w:val="24"/>
                <w:szCs w:val="24"/>
              </w:rPr>
              <w:t>Склейнов</w:t>
            </w:r>
            <w:proofErr w:type="spellEnd"/>
            <w:r w:rsidRPr="00E92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E92285">
              <w:rPr>
                <w:rFonts w:ascii="Times New Roman" w:hAnsi="Times New Roman" w:cs="Times New Roman"/>
                <w:b/>
                <w:sz w:val="24"/>
                <w:szCs w:val="24"/>
              </w:rPr>
              <w:t>Кучук</w:t>
            </w:r>
            <w:proofErr w:type="spellEnd"/>
            <w:r w:rsidRPr="00E92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Я.</w:t>
            </w:r>
          </w:p>
          <w:p w:rsidR="00440921" w:rsidRPr="00E92285" w:rsidRDefault="00440921" w:rsidP="00E9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1. Какой признак характеризует индустриальное общество?</w:t>
            </w:r>
          </w:p>
          <w:p w:rsidR="00440921" w:rsidRPr="00E92285" w:rsidRDefault="00440921" w:rsidP="00E92285">
            <w:pPr>
              <w:numPr>
                <w:ilvl w:val="0"/>
                <w:numId w:val="19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ведущая роль сельского хозяйства</w:t>
            </w:r>
          </w:p>
          <w:p w:rsidR="00440921" w:rsidRPr="00E92285" w:rsidRDefault="00440921" w:rsidP="00E92285">
            <w:pPr>
              <w:numPr>
                <w:ilvl w:val="0"/>
                <w:numId w:val="19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слабый уровень разделения труда</w:t>
            </w:r>
          </w:p>
          <w:p w:rsidR="00440921" w:rsidRPr="00E92285" w:rsidRDefault="00440921" w:rsidP="00E92285">
            <w:pPr>
              <w:numPr>
                <w:ilvl w:val="0"/>
                <w:numId w:val="19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массовое промышленное производство</w:t>
            </w:r>
          </w:p>
          <w:p w:rsidR="00440921" w:rsidRPr="00E92285" w:rsidRDefault="00440921" w:rsidP="00E92285">
            <w:pPr>
              <w:numPr>
                <w:ilvl w:val="0"/>
                <w:numId w:val="19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решающее значение сферы услуг в экономике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2. Какой из смыслов понятия «культура» является наиболее узким?</w:t>
            </w:r>
          </w:p>
          <w:p w:rsidR="00440921" w:rsidRPr="00E92285" w:rsidRDefault="00440921" w:rsidP="00E92285">
            <w:pPr>
              <w:numPr>
                <w:ilvl w:val="0"/>
                <w:numId w:val="20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уровень технического развития общества</w:t>
            </w:r>
          </w:p>
          <w:p w:rsidR="00440921" w:rsidRPr="00E92285" w:rsidRDefault="00440921" w:rsidP="00E92285">
            <w:pPr>
              <w:numPr>
                <w:ilvl w:val="0"/>
                <w:numId w:val="20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совокупность всех достижений человечества</w:t>
            </w:r>
          </w:p>
          <w:p w:rsidR="00440921" w:rsidRPr="00E92285" w:rsidRDefault="00440921" w:rsidP="00E92285">
            <w:pPr>
              <w:numPr>
                <w:ilvl w:val="0"/>
                <w:numId w:val="20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степень воспитанности человека</w:t>
            </w:r>
          </w:p>
          <w:p w:rsidR="00440921" w:rsidRPr="00E92285" w:rsidRDefault="00440921" w:rsidP="00E92285">
            <w:pPr>
              <w:numPr>
                <w:ilvl w:val="0"/>
                <w:numId w:val="20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жанры искусства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3. Страна </w:t>
            </w:r>
            <w:r w:rsidRPr="00E92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с населением в 20 млн. человек расположена в северном полушарии. Какая дополнительная информация позволит сделать вывод о принадлежности </w:t>
            </w:r>
            <w:r w:rsidRPr="00E92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к обществам индустриального типа?</w:t>
            </w:r>
          </w:p>
          <w:p w:rsidR="00440921" w:rsidRPr="00E92285" w:rsidRDefault="00440921" w:rsidP="00E92285">
            <w:pPr>
              <w:numPr>
                <w:ilvl w:val="0"/>
                <w:numId w:val="21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в стране высока социальная мобильность</w:t>
            </w:r>
          </w:p>
          <w:p w:rsidR="00440921" w:rsidRPr="00E92285" w:rsidRDefault="00440921" w:rsidP="00E92285">
            <w:pPr>
              <w:numPr>
                <w:ilvl w:val="0"/>
                <w:numId w:val="21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в стране проживает многонациональное население</w:t>
            </w:r>
          </w:p>
          <w:p w:rsidR="00440921" w:rsidRPr="00E92285" w:rsidRDefault="00440921" w:rsidP="00E92285">
            <w:pPr>
              <w:numPr>
                <w:ilvl w:val="0"/>
                <w:numId w:val="21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в стране активно развивается народная культура</w:t>
            </w:r>
          </w:p>
          <w:p w:rsidR="00440921" w:rsidRPr="00E92285" w:rsidRDefault="00440921" w:rsidP="00E92285">
            <w:pPr>
              <w:numPr>
                <w:ilvl w:val="0"/>
                <w:numId w:val="21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верховная власть в стране передаётся по наследству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4. Верны ли следующие суждения о науке?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А. Наука представляет собой сложную систему субъектов, методов, объектов и результатов организованной познавательной деятельности.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Б. Наука формирует эмоционально-чувственный образ материального мира.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1) верно только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2) верно только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3) верны оба суждения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4) оба суждения неверны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5. В стане А. гарантировано существование предприятий различных форм собственности. Успех этих предприятий напрямую зависит от спроса потребителей на впускаемый товар. К какому типу хозяйственных систем можно отнести экономику страны А.?</w:t>
            </w:r>
          </w:p>
          <w:p w:rsidR="00440921" w:rsidRPr="00E92285" w:rsidRDefault="00440921" w:rsidP="00E92285">
            <w:pPr>
              <w:numPr>
                <w:ilvl w:val="1"/>
                <w:numId w:val="18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плановому</w:t>
            </w:r>
          </w:p>
          <w:p w:rsidR="00440921" w:rsidRPr="00E92285" w:rsidRDefault="00440921" w:rsidP="00E92285">
            <w:pPr>
              <w:numPr>
                <w:ilvl w:val="1"/>
                <w:numId w:val="18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командному</w:t>
            </w:r>
          </w:p>
          <w:p w:rsidR="00440921" w:rsidRPr="00E92285" w:rsidRDefault="00440921" w:rsidP="00E92285">
            <w:pPr>
              <w:numPr>
                <w:ilvl w:val="1"/>
                <w:numId w:val="18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рыночному</w:t>
            </w:r>
          </w:p>
          <w:p w:rsidR="00440921" w:rsidRPr="00E92285" w:rsidRDefault="00440921" w:rsidP="00E92285">
            <w:pPr>
              <w:numPr>
                <w:ilvl w:val="1"/>
                <w:numId w:val="18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традиционному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6. Как называется ежегодный доход владельцев акций?</w:t>
            </w:r>
          </w:p>
          <w:p w:rsidR="00440921" w:rsidRPr="00E92285" w:rsidRDefault="00440921" w:rsidP="00E92285">
            <w:pPr>
              <w:numPr>
                <w:ilvl w:val="1"/>
                <w:numId w:val="17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440921" w:rsidRPr="00E92285" w:rsidRDefault="00440921" w:rsidP="00E92285">
            <w:pPr>
              <w:numPr>
                <w:ilvl w:val="1"/>
                <w:numId w:val="17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банковский процент</w:t>
            </w:r>
          </w:p>
          <w:p w:rsidR="00440921" w:rsidRPr="00E92285" w:rsidRDefault="00440921" w:rsidP="00E92285">
            <w:pPr>
              <w:numPr>
                <w:ilvl w:val="1"/>
                <w:numId w:val="17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предпринимательский доход</w:t>
            </w:r>
          </w:p>
          <w:p w:rsidR="00440921" w:rsidRPr="00E92285" w:rsidRDefault="00440921" w:rsidP="00E92285">
            <w:pPr>
              <w:numPr>
                <w:ilvl w:val="1"/>
                <w:numId w:val="17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дивиденды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7. Верны ли следующие суждения о государственном бюджете?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А. Государственный бюджет РФ обсуждается и утверждается Государственной Думой, а исполняет его Правительство РФ.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Б. Государственный бюджет отражает основные направления внутренней и внешней политики государства.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1) верно только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2) верно только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3) верны оба суждения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4) оба суждения неверны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8. В обществоведении под социальной стратификацией понимают</w:t>
            </w:r>
          </w:p>
          <w:p w:rsidR="00440921" w:rsidRPr="00E92285" w:rsidRDefault="00440921" w:rsidP="00E92285">
            <w:pPr>
              <w:numPr>
                <w:ilvl w:val="0"/>
                <w:numId w:val="2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наличие в обществе различных сфер</w:t>
            </w:r>
          </w:p>
          <w:p w:rsidR="00440921" w:rsidRPr="00E92285" w:rsidRDefault="00440921" w:rsidP="00E92285">
            <w:pPr>
              <w:numPr>
                <w:ilvl w:val="0"/>
                <w:numId w:val="2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разделение общества на группы, занимающие различное положение</w:t>
            </w:r>
          </w:p>
          <w:p w:rsidR="00440921" w:rsidRPr="00E92285" w:rsidRDefault="00440921" w:rsidP="00E92285">
            <w:pPr>
              <w:numPr>
                <w:ilvl w:val="0"/>
                <w:numId w:val="2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социальную поддержку малообеспеченных групп населения</w:t>
            </w:r>
          </w:p>
          <w:p w:rsidR="00440921" w:rsidRPr="00E92285" w:rsidRDefault="00440921" w:rsidP="00E92285">
            <w:pPr>
              <w:numPr>
                <w:ilvl w:val="0"/>
                <w:numId w:val="2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социального статуса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9. Что определяет особую роль государства в политической системе общества?</w:t>
            </w:r>
          </w:p>
          <w:p w:rsidR="00440921" w:rsidRPr="00E92285" w:rsidRDefault="00440921" w:rsidP="00E92285">
            <w:pPr>
              <w:numPr>
                <w:ilvl w:val="0"/>
                <w:numId w:val="23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исключительное право издавать законы</w:t>
            </w:r>
          </w:p>
          <w:p w:rsidR="00440921" w:rsidRPr="00E92285" w:rsidRDefault="00440921" w:rsidP="00E92285">
            <w:pPr>
              <w:numPr>
                <w:ilvl w:val="0"/>
                <w:numId w:val="23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защита частных интересов граждан</w:t>
            </w:r>
          </w:p>
          <w:p w:rsidR="00440921" w:rsidRPr="00E92285" w:rsidRDefault="00440921" w:rsidP="00E92285">
            <w:pPr>
              <w:numPr>
                <w:ilvl w:val="0"/>
                <w:numId w:val="23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наличие политического лидера</w:t>
            </w:r>
          </w:p>
          <w:p w:rsidR="00440921" w:rsidRPr="00E92285" w:rsidRDefault="00440921" w:rsidP="00E92285">
            <w:pPr>
              <w:numPr>
                <w:ilvl w:val="0"/>
                <w:numId w:val="23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разработка политической идеологии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10. Какой признак отличает демократический политический режим?</w:t>
            </w:r>
          </w:p>
          <w:p w:rsidR="00440921" w:rsidRPr="00E92285" w:rsidRDefault="00440921" w:rsidP="00E92285">
            <w:pPr>
              <w:numPr>
                <w:ilvl w:val="0"/>
                <w:numId w:val="24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наличие однопартийной системы</w:t>
            </w:r>
          </w:p>
          <w:p w:rsidR="00440921" w:rsidRPr="00E92285" w:rsidRDefault="00440921" w:rsidP="00E92285">
            <w:pPr>
              <w:numPr>
                <w:ilvl w:val="0"/>
                <w:numId w:val="24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ограничение свободы слова и свободы печати</w:t>
            </w:r>
          </w:p>
          <w:p w:rsidR="00440921" w:rsidRPr="00E92285" w:rsidRDefault="00440921" w:rsidP="00E92285">
            <w:pPr>
              <w:numPr>
                <w:ilvl w:val="0"/>
                <w:numId w:val="24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контроль государства над частной жизнью граждан</w:t>
            </w:r>
          </w:p>
          <w:p w:rsidR="00440921" w:rsidRPr="00E92285" w:rsidRDefault="00440921" w:rsidP="00E92285">
            <w:pPr>
              <w:numPr>
                <w:ilvl w:val="0"/>
                <w:numId w:val="24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подчинение политического меньшинства большинству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11. Верны ли следующие суждения о формах государства?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А. Термины «унитарное государство» и «федерация» относятся к формам правления и характеризуют структуру и полномочия высших органов государственной власти.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Б. Термины «конституционная монархия» и «парламентская республика» относятся к формам территориального устройства государства и характеризуют отношения регионов с центральной властью.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1) верно только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2) верно только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3) верны оба суждения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4) оба суждения неверны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12. Конституция провозглашает РФ социальным государством. Это означает, что</w:t>
            </w:r>
          </w:p>
          <w:p w:rsidR="00440921" w:rsidRPr="00E92285" w:rsidRDefault="00440921" w:rsidP="00E92285">
            <w:pPr>
              <w:numPr>
                <w:ilvl w:val="0"/>
                <w:numId w:val="25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народы, проживающие на территории РФ, имеют равные права</w:t>
            </w:r>
          </w:p>
          <w:p w:rsidR="00440921" w:rsidRPr="00E92285" w:rsidRDefault="00440921" w:rsidP="00E92285">
            <w:pPr>
              <w:numPr>
                <w:ilvl w:val="0"/>
                <w:numId w:val="25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закрепляется многообразие форм собственности</w:t>
            </w:r>
          </w:p>
          <w:p w:rsidR="00440921" w:rsidRPr="00E92285" w:rsidRDefault="00440921" w:rsidP="00E92285">
            <w:pPr>
              <w:numPr>
                <w:ilvl w:val="0"/>
                <w:numId w:val="25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церковь в РФ отделена от государства и системы образования</w:t>
            </w:r>
          </w:p>
          <w:p w:rsidR="00440921" w:rsidRPr="00E92285" w:rsidRDefault="00440921" w:rsidP="00E92285">
            <w:pPr>
              <w:numPr>
                <w:ilvl w:val="0"/>
                <w:numId w:val="25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политика государства направлена на обеспечение достойной жизни и свободного развития личности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13. К организационно-правовым формам предпринимательской деятельности относится</w:t>
            </w:r>
          </w:p>
          <w:p w:rsidR="00440921" w:rsidRPr="00E92285" w:rsidRDefault="00440921" w:rsidP="00E92285">
            <w:pPr>
              <w:numPr>
                <w:ilvl w:val="0"/>
                <w:numId w:val="26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хозяйственное товарищество</w:t>
            </w:r>
          </w:p>
          <w:p w:rsidR="00440921" w:rsidRPr="00E92285" w:rsidRDefault="00440921" w:rsidP="00E92285">
            <w:pPr>
              <w:numPr>
                <w:ilvl w:val="0"/>
                <w:numId w:val="26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политическая партия</w:t>
            </w:r>
          </w:p>
          <w:p w:rsidR="00440921" w:rsidRPr="00E92285" w:rsidRDefault="00440921" w:rsidP="00E92285">
            <w:pPr>
              <w:numPr>
                <w:ilvl w:val="0"/>
                <w:numId w:val="26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жилищный кооператив</w:t>
            </w:r>
          </w:p>
          <w:p w:rsidR="00440921" w:rsidRPr="00E92285" w:rsidRDefault="00440921" w:rsidP="00E92285">
            <w:pPr>
              <w:numPr>
                <w:ilvl w:val="0"/>
                <w:numId w:val="26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промышленное предприятие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14. В феврале 16-летняя Марина была принята на работу. В июне </w:t>
            </w:r>
            <w:r w:rsidRPr="00E92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 подала заявление с просьбой предоставить ей отпуск в июле. Администрация предприятия отказала ей, сославшись на то, что отпуск за первый год работы предоставляется работникам по истечении шести месяцев непрерывной работы. Этот спор может быть разрешён в рамках процесса</w:t>
            </w:r>
          </w:p>
          <w:p w:rsidR="00440921" w:rsidRPr="00E92285" w:rsidRDefault="00440921" w:rsidP="00E92285">
            <w:pPr>
              <w:numPr>
                <w:ilvl w:val="0"/>
                <w:numId w:val="27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</w:p>
          <w:p w:rsidR="00440921" w:rsidRPr="00E92285" w:rsidRDefault="00440921" w:rsidP="00E92285">
            <w:pPr>
              <w:numPr>
                <w:ilvl w:val="0"/>
                <w:numId w:val="27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арбитражного</w:t>
            </w:r>
          </w:p>
          <w:p w:rsidR="00440921" w:rsidRPr="00E92285" w:rsidRDefault="00440921" w:rsidP="00E92285">
            <w:pPr>
              <w:numPr>
                <w:ilvl w:val="0"/>
                <w:numId w:val="27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</w:p>
          <w:p w:rsidR="00440921" w:rsidRPr="00E92285" w:rsidRDefault="00440921" w:rsidP="00E92285">
            <w:pPr>
              <w:numPr>
                <w:ilvl w:val="0"/>
                <w:numId w:val="27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уголовного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15. Верны ли следующие суждения о нормах права?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А. В ситуации, когда правовые нормы соответствуют требованиям морали, гражданину проще их принять и соблюдать.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Б. В правовых нормах выражено общественное мнение по поводу того или иного поступка.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1) верно только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2) верно только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3) верны оба суждения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4) оба суждения неверны</w:t>
            </w:r>
          </w:p>
          <w:p w:rsidR="00440921" w:rsidRPr="00E92285" w:rsidRDefault="00440921" w:rsidP="00E9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921" w:rsidRPr="00E92285" w:rsidRDefault="00440921" w:rsidP="00E9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1. Запишите слово, пропущенное в схеме.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1E0"/>
            </w:tblPr>
            <w:tblGrid>
              <w:gridCol w:w="6833"/>
            </w:tblGrid>
            <w:tr w:rsidR="00440921" w:rsidRPr="00E92285" w:rsidTr="00E92285">
              <w:tc>
                <w:tcPr>
                  <w:tcW w:w="6833" w:type="dxa"/>
                </w:tcPr>
                <w:p w:rsidR="00440921" w:rsidRPr="00E92285" w:rsidRDefault="00440921" w:rsidP="00E922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Примеры общностей, образованных по …………………….. признаку</w:t>
                  </w:r>
                </w:p>
              </w:tc>
            </w:tr>
          </w:tbl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6833" w:type="dxa"/>
              <w:tblLayout w:type="fixed"/>
              <w:tblLook w:val="01E0"/>
            </w:tblPr>
            <w:tblGrid>
              <w:gridCol w:w="2438"/>
              <w:gridCol w:w="2410"/>
              <w:gridCol w:w="1985"/>
            </w:tblGrid>
            <w:tr w:rsidR="00440921" w:rsidRPr="00E92285" w:rsidTr="00E92285">
              <w:tc>
                <w:tcPr>
                  <w:tcW w:w="2438" w:type="dxa"/>
                </w:tcPr>
                <w:p w:rsidR="00440921" w:rsidRPr="00E92285" w:rsidRDefault="00440921" w:rsidP="00E922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христиане</w:t>
                  </w:r>
                </w:p>
              </w:tc>
              <w:tc>
                <w:tcPr>
                  <w:tcW w:w="2410" w:type="dxa"/>
                </w:tcPr>
                <w:p w:rsidR="00440921" w:rsidRPr="00E92285" w:rsidRDefault="00440921" w:rsidP="00E922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буддисты</w:t>
                  </w:r>
                </w:p>
              </w:tc>
              <w:tc>
                <w:tcPr>
                  <w:tcW w:w="1985" w:type="dxa"/>
                </w:tcPr>
                <w:p w:rsidR="00440921" w:rsidRPr="00E92285" w:rsidRDefault="00440921" w:rsidP="00E922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мусульмане</w:t>
                  </w:r>
                </w:p>
              </w:tc>
            </w:tr>
          </w:tbl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2. Ниже приведён перечень терминов. Все они, за исключением двух, относятся к понятию «мораль»</w:t>
            </w:r>
          </w:p>
          <w:p w:rsidR="00440921" w:rsidRPr="00E92285" w:rsidRDefault="00440921" w:rsidP="00E92285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социальная норма, 2) санкции,3) эксперимент, 4) гипотеза, 5) добрый поступок, 6) свободный выбор.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3. Установите соответствие меду политическими институтами и их функциями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6833" w:type="dxa"/>
              <w:tblLayout w:type="fixed"/>
              <w:tblLook w:val="01E0"/>
            </w:tblPr>
            <w:tblGrid>
              <w:gridCol w:w="3998"/>
              <w:gridCol w:w="2835"/>
            </w:tblGrid>
            <w:tr w:rsidR="00440921" w:rsidRPr="00E92285" w:rsidTr="00E92285">
              <w:tc>
                <w:tcPr>
                  <w:tcW w:w="3998" w:type="dxa"/>
                </w:tcPr>
                <w:p w:rsidR="00440921" w:rsidRPr="00E92285" w:rsidRDefault="00440921" w:rsidP="00E922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ФУНКЦИИ</w:t>
                  </w:r>
                </w:p>
              </w:tc>
              <w:tc>
                <w:tcPr>
                  <w:tcW w:w="2835" w:type="dxa"/>
                </w:tcPr>
                <w:p w:rsidR="00440921" w:rsidRPr="00E92285" w:rsidRDefault="00440921" w:rsidP="00E922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ПОЛИТИЧЕСКИЕ ИНСТИТУТЫ</w:t>
                  </w:r>
                </w:p>
              </w:tc>
            </w:tr>
            <w:tr w:rsidR="00440921" w:rsidRPr="00E92285" w:rsidTr="00E92285">
              <w:tc>
                <w:tcPr>
                  <w:tcW w:w="3998" w:type="dxa"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представительство совокупных интересов общества</w:t>
                  </w:r>
                </w:p>
              </w:tc>
              <w:tc>
                <w:tcPr>
                  <w:tcW w:w="2835" w:type="dxa"/>
                  <w:vMerge w:val="restart"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государство</w:t>
                  </w:r>
                </w:p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политические партии</w:t>
                  </w:r>
                </w:p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и государство, и партии</w:t>
                  </w:r>
                </w:p>
              </w:tc>
            </w:tr>
            <w:tr w:rsidR="00440921" w:rsidRPr="00E92285" w:rsidTr="00E92285">
              <w:tc>
                <w:tcPr>
                  <w:tcW w:w="3998" w:type="dxa"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политическая социализация граждан</w:t>
                  </w:r>
                </w:p>
              </w:tc>
              <w:tc>
                <w:tcPr>
                  <w:tcW w:w="2835" w:type="dxa"/>
                  <w:vMerge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0921" w:rsidRPr="00E92285" w:rsidTr="00E92285">
              <w:tc>
                <w:tcPr>
                  <w:tcW w:w="3998" w:type="dxa"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выдвижение политических лидеров</w:t>
                  </w:r>
                </w:p>
              </w:tc>
              <w:tc>
                <w:tcPr>
                  <w:tcW w:w="2835" w:type="dxa"/>
                  <w:vMerge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0921" w:rsidRPr="00E92285" w:rsidTr="00E92285">
              <w:tc>
                <w:tcPr>
                  <w:tcW w:w="3998" w:type="dxa"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Г) разработка и принятие законов</w:t>
                  </w:r>
                </w:p>
              </w:tc>
              <w:tc>
                <w:tcPr>
                  <w:tcW w:w="2835" w:type="dxa"/>
                  <w:vMerge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0921" w:rsidRPr="00E92285" w:rsidTr="00E92285">
              <w:tc>
                <w:tcPr>
                  <w:tcW w:w="3998" w:type="dxa"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Д) выступление с критикой правительства</w:t>
                  </w:r>
                </w:p>
              </w:tc>
              <w:tc>
                <w:tcPr>
                  <w:tcW w:w="2835" w:type="dxa"/>
                  <w:vMerge/>
                </w:tcPr>
                <w:p w:rsidR="00440921" w:rsidRPr="00E92285" w:rsidRDefault="00440921" w:rsidP="00E922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4. Найдите в приведённом ниже списке примеры, иллюстрирующие применение формальных позитивных санкций, и запишите цифры, под которыми они указаны.</w:t>
            </w:r>
          </w:p>
          <w:p w:rsidR="00440921" w:rsidRPr="00E92285" w:rsidRDefault="00440921" w:rsidP="00E92285">
            <w:pPr>
              <w:numPr>
                <w:ilvl w:val="1"/>
                <w:numId w:val="16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К. присвоили звание «Заслуженный учитель РФ».</w:t>
            </w:r>
          </w:p>
          <w:p w:rsidR="00440921" w:rsidRPr="00E92285" w:rsidRDefault="00440921" w:rsidP="00E92285">
            <w:pPr>
              <w:numPr>
                <w:ilvl w:val="1"/>
                <w:numId w:val="16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Коллеги похвалили С. за хорошо выполненный доклад.</w:t>
            </w:r>
          </w:p>
          <w:p w:rsidR="00440921" w:rsidRPr="00E92285" w:rsidRDefault="00440921" w:rsidP="00E92285">
            <w:pPr>
              <w:numPr>
                <w:ilvl w:val="1"/>
                <w:numId w:val="16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В. получил на заводе премию за своё изобретение.</w:t>
            </w:r>
          </w:p>
          <w:p w:rsidR="00440921" w:rsidRPr="00E92285" w:rsidRDefault="00440921" w:rsidP="00E9228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            4)  Л. присвоена премия степень доктора физико-математических наук.</w:t>
            </w:r>
          </w:p>
          <w:p w:rsidR="00440921" w:rsidRPr="00E92285" w:rsidRDefault="00440921" w:rsidP="00E92285">
            <w:pPr>
              <w:numPr>
                <w:ilvl w:val="0"/>
                <w:numId w:val="27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Выступление учеников 10 класса на празднике «Последнего звонка» вызвало аплодисменты.</w:t>
            </w:r>
          </w:p>
          <w:p w:rsidR="00440921" w:rsidRPr="00E92285" w:rsidRDefault="00440921" w:rsidP="00E92285">
            <w:pPr>
              <w:numPr>
                <w:ilvl w:val="0"/>
                <w:numId w:val="27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Офицеру-подводнику присвоили очередное воинское звание.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5. Прочитайте приведённый ниже текст, каждое положение которого обозначено определённой буквой.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А) В современном обществе возникают ситуации, когда человек сознательно участвует в различных культурных традициях.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Б) Очевидно, они связаны с миграциями населения, модернизацией.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В) Последствием может стать психологическая расщеплённость, формирование «расколотого» типа личности.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Г) Социологи называют положение такой личности маргинальным.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Определите, какие положения текста носят</w:t>
            </w:r>
          </w:p>
          <w:p w:rsidR="00440921" w:rsidRPr="00E92285" w:rsidRDefault="00440921" w:rsidP="00E92285">
            <w:pPr>
              <w:numPr>
                <w:ilvl w:val="0"/>
                <w:numId w:val="28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фактический характер</w:t>
            </w:r>
          </w:p>
          <w:p w:rsidR="00440921" w:rsidRPr="00E92285" w:rsidRDefault="00440921" w:rsidP="00E92285">
            <w:pPr>
              <w:numPr>
                <w:ilvl w:val="0"/>
                <w:numId w:val="28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характер оценочных суждений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6. 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  «Участники гражданского процесса – это, в первую очередь, ____________, без которого невозможен гражданский процесс; затем лица, участвующие в деле, и лица, способствующие осуществлению правосудия. Лица, участвующие в деле, - стороны в споре, т.е. _________________, 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предъявивший</w:t>
            </w:r>
            <w:proofErr w:type="gramEnd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требования, и ________________, к которому требования предъявляются, а также лица, по чьей инициативе возбуждаются дела, возникающие из_______________ правоотношений и дела особого производства. Участвовать в процессе вправе только лица, обладающие процессуальной ____________. Для граждан она наступает с 18 лет (в некоторых случаях, например, после регистрации брака, могут лично защищать свои права и несовершеннолетние). Для _____________ лиц она возникает с момента регистрации»</w:t>
            </w:r>
          </w:p>
          <w:p w:rsidR="00440921" w:rsidRPr="00E92285" w:rsidRDefault="00440921" w:rsidP="00E9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Список терминов:</w:t>
            </w:r>
          </w:p>
          <w:p w:rsidR="00440921" w:rsidRPr="00E92285" w:rsidRDefault="00440921" w:rsidP="00E92285">
            <w:pPr>
              <w:numPr>
                <w:ilvl w:val="0"/>
                <w:numId w:val="2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потерпевший</w:t>
            </w:r>
          </w:p>
          <w:p w:rsidR="00440921" w:rsidRPr="00E92285" w:rsidRDefault="00440921" w:rsidP="00E92285">
            <w:pPr>
              <w:numPr>
                <w:ilvl w:val="0"/>
                <w:numId w:val="2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публичные</w:t>
            </w:r>
          </w:p>
          <w:p w:rsidR="00440921" w:rsidRPr="00E92285" w:rsidRDefault="00440921" w:rsidP="00E92285">
            <w:pPr>
              <w:numPr>
                <w:ilvl w:val="0"/>
                <w:numId w:val="2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дееспособность</w:t>
            </w:r>
          </w:p>
          <w:p w:rsidR="00440921" w:rsidRPr="00E92285" w:rsidRDefault="00440921" w:rsidP="00E92285">
            <w:pPr>
              <w:numPr>
                <w:ilvl w:val="0"/>
                <w:numId w:val="2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</w:p>
          <w:p w:rsidR="00440921" w:rsidRPr="00E92285" w:rsidRDefault="00440921" w:rsidP="00E92285">
            <w:pPr>
              <w:numPr>
                <w:ilvl w:val="0"/>
                <w:numId w:val="2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правоспособность</w:t>
            </w:r>
          </w:p>
          <w:p w:rsidR="00440921" w:rsidRPr="00E92285" w:rsidRDefault="00440921" w:rsidP="00E92285">
            <w:pPr>
              <w:numPr>
                <w:ilvl w:val="0"/>
                <w:numId w:val="2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  <w:p w:rsidR="00440921" w:rsidRPr="00E92285" w:rsidRDefault="00440921" w:rsidP="00E92285">
            <w:pPr>
              <w:numPr>
                <w:ilvl w:val="0"/>
                <w:numId w:val="2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</w:p>
          <w:p w:rsidR="00440921" w:rsidRPr="00E92285" w:rsidRDefault="00440921" w:rsidP="00E92285">
            <w:pPr>
              <w:numPr>
                <w:ilvl w:val="0"/>
                <w:numId w:val="2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ответчик</w:t>
            </w:r>
          </w:p>
          <w:p w:rsidR="00440921" w:rsidRPr="00E92285" w:rsidRDefault="00440921" w:rsidP="00E92285">
            <w:pPr>
              <w:numPr>
                <w:ilvl w:val="0"/>
                <w:numId w:val="2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</w:p>
          <w:p w:rsidR="00440921" w:rsidRPr="00E92285" w:rsidRDefault="00440921" w:rsidP="00E9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Прочитайте текст и выполните задания 1-3.</w:t>
            </w:r>
          </w:p>
          <w:p w:rsidR="00440921" w:rsidRPr="00E92285" w:rsidRDefault="00440921" w:rsidP="00E9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Деньги, и это самое главное, являются средством обмена. Они сокращают издержки обмена, поскольку представляют собой тот общий знаменатель, к которому приведены все товары и услуги. Деньги позволяют людям вступать в отношения обмена на срок, включающий получения дохода и оплату покупки через длительное время, откладывание покупательной способности для будущего употребления. Деньги являются также единицей измерения, позволяющей проводить расчёты будущих доходов и издержек.</w:t>
            </w:r>
          </w:p>
          <w:p w:rsidR="00440921" w:rsidRPr="00E92285" w:rsidRDefault="00440921" w:rsidP="00E9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Однако экономическое значение денег напрямую связано с их стабильностью. В этом отношении деньги для экономики – то же самое, что язык для общения. 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Не существует слов, смысл которых непонятен как для говорящего, так и для слушателя – общение между ними было бы невозможно.</w:t>
            </w:r>
            <w:proofErr w:type="gramEnd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То же самое и с деньгами. Если они не имеют стабильной и предсказуемой ценности, то для должников и кредиторов ведение обмена окажется накладным делом: сбережения, инвестиции и сделки, растянутые во времени (например, оплата в рассрочку купленного дома или автомобиля), будут связаны с дополнительным риском. При нестабильной ценности денег обмен становится затруднительным, а выигрыш от специализации крупномасштабного производства и общественной кооперации – снижается.</w:t>
            </w:r>
          </w:p>
          <w:p w:rsidR="00440921" w:rsidRPr="00E92285" w:rsidRDefault="00440921" w:rsidP="00E9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Причины денежной нестабильности ясны и понятны. Ценность денег, так же как и других товаров, определяется спросом и предложением. При постоянном или медленном устойчивом росте предложения денег, их покупательная способность будет относительно стабильной. И напротив, если предложение денег растёт быстро и непредсказуемо относительно предложения товаров и услуг, цены повышаются, и покупательная способность денег падает. Так нередко происходит, если правительство, для того чтобы платить по своим счетам, печатает деньги или 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одалживает их у</w:t>
            </w:r>
            <w:proofErr w:type="gramEnd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банка.</w:t>
            </w:r>
          </w:p>
          <w:p w:rsidR="00440921" w:rsidRPr="00E92285" w:rsidRDefault="00440921" w:rsidP="00E9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Политики часто возлагают вину за инфляцию на алчных предпринимателей, могущественные профсоюзы. Крупные нефтяные компании, иностранцев. Однако подобные уловки – не более чем средство отвлечь общественное мнение от истинных причин инфляции. И экономическая теория, и исторический опыт показывают, что инфляция возникает в силу всего лишь одной-единственной причины – быстрого роста денежной массы.</w:t>
            </w:r>
          </w:p>
          <w:p w:rsidR="00440921" w:rsidRPr="00E92285" w:rsidRDefault="00440921" w:rsidP="00E9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Инфляция разрушает экономику страны. Но, наверное, самое разрушительное последствие инфляции – это подрыв веры граждан в своё правительство.</w:t>
            </w:r>
          </w:p>
          <w:p w:rsidR="00440921" w:rsidRPr="00E92285" w:rsidRDefault="00440921" w:rsidP="00E92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(Р. </w:t>
            </w:r>
            <w:proofErr w:type="spell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Строуп</w:t>
            </w:r>
            <w:proofErr w:type="spellEnd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вартни</w:t>
            </w:r>
            <w:proofErr w:type="spellEnd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0921" w:rsidRPr="00E92285" w:rsidRDefault="00440921" w:rsidP="00E92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1. Почему, по мнению авторов, нестабильность денег вредна для экономики? Какая причина нестабильности денег названа в тексте?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2. Какие три функции денег отмечены авторами? Приведите соответствующие фрагменты текста?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3. Авторы полагают, что инфляция разрушает экономику страны. Используя содержания текста, обществоведческие знания и факты общественной жизни, приведите три пояснения этого тезиса.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__________________________________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2. Какой смы</w:t>
            </w:r>
            <w:proofErr w:type="gramStart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сл вкл</w:t>
            </w:r>
            <w:proofErr w:type="gramEnd"/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адывают обществоведы в понятие «образование»? Привлекая знания обществоведческого курса, составьте два предложения, содержащих информацию об образовании.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85">
              <w:rPr>
                <w:rFonts w:ascii="Times New Roman" w:hAnsi="Times New Roman" w:cs="Times New Roman"/>
                <w:sz w:val="24"/>
                <w:szCs w:val="24"/>
              </w:rPr>
              <w:t>3. По мнению ученых, семья наряду с другими функциями выполняет функцию поддержки физического здоровья родителей и детей. Назовите и проиллюстрируйте примерами три проявления этой функции.</w:t>
            </w: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21" w:rsidRPr="00E92285" w:rsidRDefault="00440921" w:rsidP="00E9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921" w:rsidRDefault="00440921" w:rsidP="00440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921" w:rsidRDefault="00440921" w:rsidP="004409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proofErr w:type="spellStart"/>
      <w:r w:rsidR="00E92285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Сафронова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440921" w:rsidRDefault="00440921" w:rsidP="00440921"/>
    <w:p w:rsidR="002E7F97" w:rsidRDefault="002E7F97"/>
    <w:sectPr w:rsidR="002E7F97" w:rsidSect="00BD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69D"/>
    <w:multiLevelType w:val="hybridMultilevel"/>
    <w:tmpl w:val="6C6A83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95634"/>
    <w:multiLevelType w:val="multilevel"/>
    <w:tmpl w:val="E664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B65E2"/>
    <w:multiLevelType w:val="hybridMultilevel"/>
    <w:tmpl w:val="946A4A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E706B"/>
    <w:multiLevelType w:val="hybridMultilevel"/>
    <w:tmpl w:val="36A0E2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2E5825"/>
    <w:multiLevelType w:val="hybridMultilevel"/>
    <w:tmpl w:val="AB60F5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A04061"/>
    <w:multiLevelType w:val="hybridMultilevel"/>
    <w:tmpl w:val="0EB494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67EB0"/>
    <w:multiLevelType w:val="hybridMultilevel"/>
    <w:tmpl w:val="460A7D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F94036"/>
    <w:multiLevelType w:val="hybridMultilevel"/>
    <w:tmpl w:val="8A30FB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444DA"/>
    <w:multiLevelType w:val="hybridMultilevel"/>
    <w:tmpl w:val="B776A6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0452E3"/>
    <w:multiLevelType w:val="hybridMultilevel"/>
    <w:tmpl w:val="04E058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E860C9"/>
    <w:multiLevelType w:val="hybridMultilevel"/>
    <w:tmpl w:val="4CCEF5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4A53AA"/>
    <w:multiLevelType w:val="hybridMultilevel"/>
    <w:tmpl w:val="9878D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2946AB"/>
    <w:multiLevelType w:val="hybridMultilevel"/>
    <w:tmpl w:val="171251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527501"/>
    <w:multiLevelType w:val="multilevel"/>
    <w:tmpl w:val="6ECC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9E56CC"/>
    <w:multiLevelType w:val="hybridMultilevel"/>
    <w:tmpl w:val="E1C4A0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C56612"/>
    <w:multiLevelType w:val="hybridMultilevel"/>
    <w:tmpl w:val="A79EE3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A14556"/>
    <w:multiLevelType w:val="multilevel"/>
    <w:tmpl w:val="68808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AC6005"/>
    <w:multiLevelType w:val="hybridMultilevel"/>
    <w:tmpl w:val="2062AA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20A28"/>
    <w:multiLevelType w:val="hybridMultilevel"/>
    <w:tmpl w:val="19D45D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B6389"/>
    <w:multiLevelType w:val="multilevel"/>
    <w:tmpl w:val="9E06C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963087"/>
    <w:multiLevelType w:val="multilevel"/>
    <w:tmpl w:val="E43A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F81D5F"/>
    <w:multiLevelType w:val="hybridMultilevel"/>
    <w:tmpl w:val="A3C09A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3E4D6D"/>
    <w:multiLevelType w:val="hybridMultilevel"/>
    <w:tmpl w:val="DDAA82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727FF8"/>
    <w:multiLevelType w:val="hybridMultilevel"/>
    <w:tmpl w:val="528C1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0C16F8"/>
    <w:multiLevelType w:val="hybridMultilevel"/>
    <w:tmpl w:val="5770D7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890A4B"/>
    <w:multiLevelType w:val="hybridMultilevel"/>
    <w:tmpl w:val="52922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715226"/>
    <w:multiLevelType w:val="hybridMultilevel"/>
    <w:tmpl w:val="DA7079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0415B7"/>
    <w:multiLevelType w:val="hybridMultilevel"/>
    <w:tmpl w:val="262817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DE1E33"/>
    <w:multiLevelType w:val="hybridMultilevel"/>
    <w:tmpl w:val="FDC634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20"/>
  </w:num>
  <w:num w:numId="5">
    <w:abstractNumId w:val="8"/>
  </w:num>
  <w:num w:numId="6">
    <w:abstractNumId w:val="15"/>
  </w:num>
  <w:num w:numId="7">
    <w:abstractNumId w:val="6"/>
  </w:num>
  <w:num w:numId="8">
    <w:abstractNumId w:val="22"/>
  </w:num>
  <w:num w:numId="9">
    <w:abstractNumId w:val="27"/>
  </w:num>
  <w:num w:numId="10">
    <w:abstractNumId w:val="4"/>
  </w:num>
  <w:num w:numId="11">
    <w:abstractNumId w:val="7"/>
  </w:num>
  <w:num w:numId="12">
    <w:abstractNumId w:val="14"/>
  </w:num>
  <w:num w:numId="13">
    <w:abstractNumId w:val="12"/>
  </w:num>
  <w:num w:numId="14">
    <w:abstractNumId w:val="10"/>
  </w:num>
  <w:num w:numId="15">
    <w:abstractNumId w:val="2"/>
  </w:num>
  <w:num w:numId="16">
    <w:abstractNumId w:val="1"/>
  </w:num>
  <w:num w:numId="17">
    <w:abstractNumId w:val="19"/>
  </w:num>
  <w:num w:numId="18">
    <w:abstractNumId w:val="16"/>
  </w:num>
  <w:num w:numId="19">
    <w:abstractNumId w:val="21"/>
  </w:num>
  <w:num w:numId="20">
    <w:abstractNumId w:val="3"/>
  </w:num>
  <w:num w:numId="21">
    <w:abstractNumId w:val="0"/>
  </w:num>
  <w:num w:numId="22">
    <w:abstractNumId w:val="11"/>
  </w:num>
  <w:num w:numId="23">
    <w:abstractNumId w:val="23"/>
  </w:num>
  <w:num w:numId="24">
    <w:abstractNumId w:val="24"/>
  </w:num>
  <w:num w:numId="25">
    <w:abstractNumId w:val="17"/>
  </w:num>
  <w:num w:numId="26">
    <w:abstractNumId w:val="28"/>
  </w:num>
  <w:num w:numId="27">
    <w:abstractNumId w:val="5"/>
  </w:num>
  <w:num w:numId="28">
    <w:abstractNumId w:val="25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40921"/>
    <w:rsid w:val="002E7F97"/>
    <w:rsid w:val="00440921"/>
    <w:rsid w:val="00E92285"/>
    <w:rsid w:val="00FD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409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ropdown-user-namefirst-letter">
    <w:name w:val="dropdown-user-name__first-letter"/>
    <w:basedOn w:val="a0"/>
    <w:rsid w:val="00440921"/>
  </w:style>
  <w:style w:type="table" w:styleId="a5">
    <w:name w:val="Table Grid"/>
    <w:basedOn w:val="a1"/>
    <w:rsid w:val="004409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3340</Words>
  <Characters>19042</Characters>
  <Application>Microsoft Office Word</Application>
  <DocSecurity>0</DocSecurity>
  <Lines>158</Lines>
  <Paragraphs>44</Paragraphs>
  <ScaleCrop>false</ScaleCrop>
  <Company>Reanimator Extreme Edition</Company>
  <LinksUpToDate>false</LinksUpToDate>
  <CharactersWithSpaces>22338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2020-04-09T16:53:00Z</dcterms:created>
  <dcterms:modified xsi:type="dcterms:W3CDTF">2020-04-09T16:53:00Z</dcterms:modified>
</cp:coreProperties>
</file>