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301" w:rsidRDefault="008E3301" w:rsidP="008E3301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Темы для самостоятельной</w:t>
      </w:r>
      <w:r w:rsidR="003B16F4">
        <w:rPr>
          <w:rFonts w:ascii="Times New Roman" w:hAnsi="Times New Roman" w:cs="Times New Roman"/>
          <w:b/>
          <w:sz w:val="28"/>
          <w:szCs w:val="28"/>
        </w:rPr>
        <w:t xml:space="preserve"> работе  </w:t>
      </w:r>
      <w:proofErr w:type="gramStart"/>
      <w:r w:rsidR="003B16F4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3B16F4">
        <w:rPr>
          <w:rFonts w:ascii="Times New Roman" w:hAnsi="Times New Roman" w:cs="Times New Roman"/>
          <w:b/>
          <w:sz w:val="28"/>
          <w:szCs w:val="28"/>
        </w:rPr>
        <w:t xml:space="preserve"> группы 2218</w:t>
      </w:r>
    </w:p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УП.01</w:t>
      </w:r>
      <w:r w:rsidRPr="008E3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505F">
        <w:rPr>
          <w:rFonts w:ascii="Times New Roman" w:hAnsi="Times New Roman" w:cs="Times New Roman"/>
          <w:b/>
          <w:sz w:val="28"/>
          <w:szCs w:val="28"/>
        </w:rPr>
        <w:t>Учебная практика</w:t>
      </w:r>
    </w:p>
    <w:p w:rsidR="008E3301" w:rsidRDefault="008E3301" w:rsidP="008E33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Уважаемые обучающиеся,  после выполнения заданий отправляйте фото, либо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скриншоты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выполненных заданий  на адрес электронной почты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hyperlink r:id="rId5" w:history="1"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genagala</w:t>
        </w:r>
        <w:r w:rsidRPr="008E3301">
          <w:rPr>
            <w:rStyle w:val="a7"/>
            <w:rFonts w:ascii="Times New Roman" w:hAnsi="Times New Roman" w:cs="Times New Roman"/>
            <w:b/>
            <w:sz w:val="28"/>
            <w:szCs w:val="28"/>
          </w:rPr>
          <w:t>1965@</w:t>
        </w:r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gmail</w:t>
        </w:r>
        <w:r w:rsidRPr="008E3301">
          <w:rPr>
            <w:rStyle w:val="a7"/>
            <w:rFonts w:ascii="Times New Roman" w:hAnsi="Times New Roman" w:cs="Times New Roman"/>
            <w:b/>
            <w:sz w:val="28"/>
            <w:szCs w:val="28"/>
          </w:rPr>
          <w:t>.</w:t>
        </w:r>
        <w:r w:rsidRPr="00E7658A">
          <w:rPr>
            <w:rStyle w:val="a7"/>
            <w:rFonts w:ascii="Times New Roman" w:hAnsi="Times New Roman" w:cs="Times New Roman"/>
            <w:b/>
            <w:sz w:val="28"/>
            <w:szCs w:val="28"/>
            <w:lang w:val="en-US"/>
          </w:rPr>
          <w:t>com</w:t>
        </w:r>
      </w:hyperlink>
    </w:p>
    <w:p w:rsidR="008E3301" w:rsidRPr="00107C24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07C24">
        <w:rPr>
          <w:rFonts w:ascii="Times New Roman" w:hAnsi="Times New Roman" w:cs="Times New Roman"/>
          <w:b/>
          <w:color w:val="FF0000"/>
          <w:sz w:val="28"/>
          <w:szCs w:val="28"/>
        </w:rPr>
        <w:t>в установленные сроки</w:t>
      </w:r>
    </w:p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page" w:horzAnchor="margin" w:tblpY="5072"/>
        <w:tblW w:w="9606" w:type="dxa"/>
        <w:tblLook w:val="04A0"/>
      </w:tblPr>
      <w:tblGrid>
        <w:gridCol w:w="959"/>
        <w:gridCol w:w="3827"/>
        <w:gridCol w:w="4820"/>
      </w:tblGrid>
      <w:tr w:rsidR="008E3301" w:rsidTr="001D4E17">
        <w:tc>
          <w:tcPr>
            <w:tcW w:w="959" w:type="dxa"/>
          </w:tcPr>
          <w:p w:rsidR="008E3301" w:rsidRDefault="008E3301" w:rsidP="008E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7" w:type="dxa"/>
          </w:tcPr>
          <w:p w:rsidR="008E3301" w:rsidRDefault="008E3301" w:rsidP="008E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занятий</w:t>
            </w:r>
          </w:p>
        </w:tc>
        <w:tc>
          <w:tcPr>
            <w:tcW w:w="4820" w:type="dxa"/>
          </w:tcPr>
          <w:p w:rsidR="008E3301" w:rsidRDefault="008E3301" w:rsidP="008E33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</w:tr>
      <w:tr w:rsidR="001D4E17" w:rsidRPr="001D4E17" w:rsidTr="001D4E17">
        <w:tc>
          <w:tcPr>
            <w:tcW w:w="9606" w:type="dxa"/>
            <w:gridSpan w:val="3"/>
          </w:tcPr>
          <w:p w:rsidR="001D4E17" w:rsidRPr="001D4E17" w:rsidRDefault="001D4E17" w:rsidP="008E330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1D4E1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04.05-07.05.2020</w:t>
            </w: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Диагностика состояния переднего моста</w:t>
            </w:r>
          </w:p>
        </w:tc>
        <w:tc>
          <w:tcPr>
            <w:tcW w:w="4820" w:type="dxa"/>
            <w:vMerge w:val="restart"/>
          </w:tcPr>
          <w:p w:rsidR="008E3301" w:rsidRPr="00AB7567" w:rsidRDefault="008E3301" w:rsidP="001D4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Пользуясь литературой: 1.</w:t>
            </w:r>
            <w:r w:rsidRPr="00AB7567">
              <w:rPr>
                <w:rFonts w:ascii="Times New Roman" w:hAnsi="Times New Roman"/>
                <w:sz w:val="28"/>
                <w:szCs w:val="28"/>
              </w:rPr>
              <w:t xml:space="preserve">Нерсесян В.И. Устройство автомобилей: лабораторно-практические работы (2-е изд., </w:t>
            </w:r>
            <w:proofErr w:type="spellStart"/>
            <w:r w:rsidRPr="00AB7567">
              <w:rPr>
                <w:rFonts w:ascii="Times New Roman" w:hAnsi="Times New Roman"/>
                <w:sz w:val="28"/>
                <w:szCs w:val="28"/>
              </w:rPr>
              <w:t>испр</w:t>
            </w:r>
            <w:proofErr w:type="gramStart"/>
            <w:r w:rsidRPr="00AB7567">
              <w:rPr>
                <w:rFonts w:ascii="Times New Roman" w:hAnsi="Times New Roman"/>
                <w:sz w:val="28"/>
                <w:szCs w:val="28"/>
              </w:rPr>
              <w:t>.у</w:t>
            </w:r>
            <w:proofErr w:type="gramEnd"/>
            <w:r w:rsidRPr="00AB7567">
              <w:rPr>
                <w:rFonts w:ascii="Times New Roman" w:hAnsi="Times New Roman"/>
                <w:sz w:val="28"/>
                <w:szCs w:val="28"/>
              </w:rPr>
              <w:t>чебное</w:t>
            </w:r>
            <w:proofErr w:type="spellEnd"/>
            <w:r w:rsidRPr="00AB7567">
              <w:rPr>
                <w:rFonts w:ascii="Times New Roman" w:hAnsi="Times New Roman"/>
                <w:sz w:val="28"/>
                <w:szCs w:val="28"/>
              </w:rPr>
              <w:t xml:space="preserve"> пособие, издательский центр «Академия», 2018</w:t>
            </w:r>
          </w:p>
          <w:p w:rsidR="008E3301" w:rsidRPr="00AB7567" w:rsidRDefault="008E3301" w:rsidP="001D4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67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proofErr w:type="spellStart"/>
            <w:r w:rsidRPr="00AB7567">
              <w:rPr>
                <w:rFonts w:ascii="Times New Roman" w:hAnsi="Times New Roman"/>
                <w:sz w:val="28"/>
                <w:szCs w:val="28"/>
              </w:rPr>
              <w:t>Полихов</w:t>
            </w:r>
            <w:proofErr w:type="spellEnd"/>
            <w:r w:rsidRPr="00AB7567">
              <w:rPr>
                <w:rFonts w:ascii="Times New Roman" w:hAnsi="Times New Roman"/>
                <w:sz w:val="28"/>
                <w:szCs w:val="28"/>
              </w:rPr>
              <w:t xml:space="preserve"> М.В.  Техническое обслуживание автомобилей (2-е изд., стер.) учебник, издательский центр «Академия», 2018</w:t>
            </w:r>
          </w:p>
          <w:p w:rsidR="008E3301" w:rsidRDefault="008E3301" w:rsidP="001D4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7567">
              <w:rPr>
                <w:rFonts w:ascii="Times New Roman" w:hAnsi="Times New Roman"/>
                <w:sz w:val="28"/>
                <w:szCs w:val="28"/>
              </w:rPr>
              <w:t>3. Кузнецов А.С.  Техническое обслуживание и ремонт автомобиля: в.2 ч. Ч.1 (6-е изд.), учебник, издательский центр «Академия», 2018</w:t>
            </w:r>
          </w:p>
          <w:p w:rsidR="008E3301" w:rsidRPr="00AB7567" w:rsidRDefault="008E3301" w:rsidP="001D4E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E3301" w:rsidRDefault="008E3301" w:rsidP="001D4E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Научиться диагностировать техническое состояние органов управления автомобиля, знать порядок проведения ТО и ремонта ходовой части, тормозных систем, рулевого управления, аккумуляторов, генераторов, стартеров, звуковой сигнализации.</w:t>
            </w: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Ходовая часть. Рама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Ходовая часть. Балка переднего моста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Тормозные системы с пневматическим приводом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Тормозные системы с гидроприводом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Диагностика состояния рулевого управления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Кабина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Платформа, оперение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Аккумулятор, генератор, стартёр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3301" w:rsidTr="001D4E17">
        <w:tc>
          <w:tcPr>
            <w:tcW w:w="959" w:type="dxa"/>
          </w:tcPr>
          <w:p w:rsidR="008E3301" w:rsidRPr="00EB6945" w:rsidRDefault="008E3301" w:rsidP="008E330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E3301" w:rsidRPr="00EB6945" w:rsidRDefault="008E3301" w:rsidP="001D4E17">
            <w:pPr>
              <w:pStyle w:val="a4"/>
              <w:widowControl w:val="0"/>
              <w:shd w:val="clear" w:color="auto" w:fill="auto"/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  <w:r w:rsidRPr="00EB6945">
              <w:rPr>
                <w:sz w:val="28"/>
                <w:szCs w:val="28"/>
              </w:rPr>
              <w:t>Свечи зажигания, фары, звуковой сигнал, предохранители</w:t>
            </w:r>
          </w:p>
        </w:tc>
        <w:tc>
          <w:tcPr>
            <w:tcW w:w="4820" w:type="dxa"/>
            <w:vMerge/>
          </w:tcPr>
          <w:p w:rsidR="008E3301" w:rsidRDefault="008E3301" w:rsidP="008E33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3301" w:rsidRDefault="008E3301" w:rsidP="008E3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Мастер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>/: Черкасов Г.А.</w:t>
      </w:r>
    </w:p>
    <w:p w:rsidR="001D4E17" w:rsidRDefault="001D4E17" w:rsidP="001D4E1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3301" w:rsidRDefault="001D4E17" w:rsidP="001D4E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/о: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__________________Черкасов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</w:p>
    <w:p w:rsidR="008E3301" w:rsidRDefault="008E3301" w:rsidP="008F2F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D07" w:rsidRPr="008F2FF2" w:rsidRDefault="00B32D07" w:rsidP="008F2F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B32D07" w:rsidRPr="008F2FF2" w:rsidSect="00265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B369E"/>
    <w:multiLevelType w:val="hybridMultilevel"/>
    <w:tmpl w:val="11EA8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EB6945"/>
    <w:rsid w:val="00165C40"/>
    <w:rsid w:val="001D4E17"/>
    <w:rsid w:val="00265D7B"/>
    <w:rsid w:val="003B16F4"/>
    <w:rsid w:val="006F7333"/>
    <w:rsid w:val="008E3301"/>
    <w:rsid w:val="008F2FF2"/>
    <w:rsid w:val="00AE24AE"/>
    <w:rsid w:val="00B32D07"/>
    <w:rsid w:val="00D2025B"/>
    <w:rsid w:val="00EB6945"/>
    <w:rsid w:val="00EF774F"/>
    <w:rsid w:val="00F7505F"/>
    <w:rsid w:val="00FD0D19"/>
    <w:rsid w:val="00FF2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D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EB6945"/>
    <w:rPr>
      <w:rFonts w:ascii="Times New Roman" w:hAnsi="Times New Roman"/>
      <w:shd w:val="clear" w:color="auto" w:fill="FFFFFF"/>
    </w:rPr>
  </w:style>
  <w:style w:type="paragraph" w:styleId="a4">
    <w:name w:val="Body Text"/>
    <w:basedOn w:val="a"/>
    <w:link w:val="1"/>
    <w:uiPriority w:val="99"/>
    <w:rsid w:val="00EB6945"/>
    <w:pPr>
      <w:shd w:val="clear" w:color="auto" w:fill="FFFFFF"/>
      <w:spacing w:after="0" w:line="317" w:lineRule="exact"/>
      <w:ind w:hanging="480"/>
      <w:jc w:val="center"/>
    </w:pPr>
    <w:rPr>
      <w:rFonts w:ascii="Times New Roman" w:hAnsi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rsid w:val="00EB6945"/>
  </w:style>
  <w:style w:type="paragraph" w:styleId="a6">
    <w:name w:val="List Paragraph"/>
    <w:basedOn w:val="a"/>
    <w:uiPriority w:val="34"/>
    <w:qFormat/>
    <w:rsid w:val="00EB694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E3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8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nagala19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dcterms:created xsi:type="dcterms:W3CDTF">2020-04-26T12:30:00Z</dcterms:created>
  <dcterms:modified xsi:type="dcterms:W3CDTF">2020-04-26T12:40:00Z</dcterms:modified>
</cp:coreProperties>
</file>