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04" w:rsidRDefault="00D23304" w:rsidP="00D23304">
      <w:pPr>
        <w:jc w:val="center"/>
        <w:rPr>
          <w:rFonts w:ascii="Times New Roman" w:hAnsi="Times New Roman"/>
          <w:sz w:val="28"/>
          <w:szCs w:val="28"/>
        </w:rPr>
      </w:pPr>
      <w:r w:rsidRPr="00BE765A">
        <w:rPr>
          <w:rFonts w:ascii="Times New Roman" w:hAnsi="Times New Roman"/>
          <w:sz w:val="28"/>
          <w:szCs w:val="28"/>
        </w:rPr>
        <w:t>Тестовые задания для контроля и оценки теоретико-методических знаний учащихся по учебному предмету «физическая культура»</w:t>
      </w:r>
      <w:r>
        <w:rPr>
          <w:rFonts w:ascii="Times New Roman" w:hAnsi="Times New Roman"/>
          <w:sz w:val="28"/>
          <w:szCs w:val="28"/>
        </w:rPr>
        <w:t xml:space="preserve">, раздел программы «легкая атлетика» </w:t>
      </w:r>
      <w:r w:rsidRPr="00BE765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D23304" w:rsidRDefault="00D23304" w:rsidP="00D23304">
      <w:pPr>
        <w:jc w:val="center"/>
        <w:rPr>
          <w:rFonts w:ascii="Times New Roman" w:hAnsi="Times New Roman"/>
          <w:sz w:val="28"/>
          <w:szCs w:val="28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1)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Правильный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A13">
        <w:rPr>
          <w:rFonts w:ascii="Times New Roman" w:hAnsi="Times New Roman" w:cs="Times New Roman"/>
          <w:sz w:val="24"/>
          <w:szCs w:val="24"/>
        </w:rPr>
        <w:t>вариантвы</w:t>
      </w:r>
      <w:proofErr w:type="spellEnd"/>
      <w:r w:rsidRPr="00D43A13">
        <w:rPr>
          <w:rFonts w:ascii="Times New Roman" w:hAnsi="Times New Roman" w:cs="Times New Roman"/>
          <w:sz w:val="24"/>
          <w:szCs w:val="24"/>
        </w:rPr>
        <w:t xml:space="preserve"> выполнения старта в беге на 100 метров?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высокий старт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низкий старт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оба варианта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2) Какая дистанция не относится к спринтерским дистанциям в беге?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400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800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100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3) Измерение результата при прыжках в длину с разбега происходит 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>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пяткам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носкам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по ближнему к линии отталкивания следу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4) К видам легкой атлетики относятся…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метания, шорт-трек, гимнастика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прыжки, бег, тяжелая атлетика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метания, прыжки, бег</w:t>
      </w:r>
    </w:p>
    <w:p w:rsidR="00D23304" w:rsidRPr="00D43A13" w:rsidRDefault="00D23304" w:rsidP="00D23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5) К вертикальным прыжкам не относятся…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тройной прыжок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прыжки с шестом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43A13">
        <w:rPr>
          <w:rFonts w:ascii="Times New Roman" w:hAnsi="Times New Roman" w:cs="Times New Roman"/>
          <w:sz w:val="24"/>
          <w:szCs w:val="24"/>
        </w:rPr>
        <w:t>фосбер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43A1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 xml:space="preserve"> флоп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6) Относится ли лёгкая атлетика к олимпийским видам спорта?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нет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да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lastRenderedPageBreak/>
        <w:t>в) не все виды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7) Какие физические качества не развивает прыжок в длину с разбега?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силу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гибкость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43A13">
        <w:rPr>
          <w:rFonts w:ascii="Times New Roman" w:hAnsi="Times New Roman" w:cs="Times New Roman"/>
          <w:sz w:val="24"/>
          <w:szCs w:val="24"/>
        </w:rPr>
        <w:t>скороть</w:t>
      </w:r>
      <w:proofErr w:type="spellEnd"/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8) Разминка перед соревнованиями в легкой атлетике необходима 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>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предупреждения травм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улучшения спортивных достижений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повторения техники выполнения упражнений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9) Длина марафонской дистанции?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42,195 км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43,195 км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38,250 км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10) В соответствии с правилами соревнований в эстафетном беге палочку нужно передавать в коридоре длиной ...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10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15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20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11) Во всех видах прыжков нога в момент соприкосновения с опорой должна быть…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согнута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 xml:space="preserve"> в коленном суставе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выпрямлена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 xml:space="preserve"> в коленном суставе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поставлена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 xml:space="preserve"> на всю стопу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12) Все соревнования в легкой атлетике проводятся согласно…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положению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своду правил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хартии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 xml:space="preserve">13) Стайерские дистанции начинаются </w:t>
      </w:r>
      <w:proofErr w:type="gramStart"/>
      <w:r w:rsidRPr="00D43A1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43A13">
        <w:rPr>
          <w:rFonts w:ascii="Times New Roman" w:hAnsi="Times New Roman" w:cs="Times New Roman"/>
          <w:sz w:val="24"/>
          <w:szCs w:val="24"/>
        </w:rPr>
        <w:t>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1000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2000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lastRenderedPageBreak/>
        <w:t>в) 3000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14) Сколько попыток выполняют спортсмены на соревнованиях по прыжкам с шестом?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одну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три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пять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15) Мировой рекорд прыжков с шестом у женщин?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5,06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5,08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6,01 м</w:t>
      </w:r>
    </w:p>
    <w:p w:rsidR="00D23304" w:rsidRPr="00D43A13" w:rsidRDefault="00D23304" w:rsidP="00D233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16) В метаниях разрешается выполнять разбег по технике…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с трех шагов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с пяти шагов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любой вид разбега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17) Бег с препятствиями у женщин включает дистанцию…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2000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3000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2000 м и 3000 м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18) Главная задача стартового разгона в беге на короткие дистанции — это…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сохранять скорость до финиша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оторваться от соперников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как можно быстрее набрать максимальную скорость бега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19) Соревнования по лёгкой атлетике проводятся…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в крытых манежах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б) на открытых стадионах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оба варианта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20) Для организации и непосредственного проведения соревнований назначается…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а) главная судейская коллегия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lastRenderedPageBreak/>
        <w:t>б) организаторский штаб</w:t>
      </w:r>
    </w:p>
    <w:p w:rsidR="00D23304" w:rsidRPr="00D43A13" w:rsidRDefault="00D23304" w:rsidP="00D233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43A13">
        <w:rPr>
          <w:rFonts w:ascii="Times New Roman" w:hAnsi="Times New Roman" w:cs="Times New Roman"/>
          <w:sz w:val="24"/>
          <w:szCs w:val="24"/>
        </w:rPr>
        <w:t>в) комитет проведения соревнований</w:t>
      </w:r>
    </w:p>
    <w:p w:rsidR="00D23304" w:rsidRPr="00D43A13" w:rsidRDefault="00D23304" w:rsidP="00D23304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B7B6D" w:rsidRDefault="007B7B6D"/>
    <w:sectPr w:rsidR="007B7B6D" w:rsidSect="00405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304"/>
    <w:rsid w:val="007B7B6D"/>
    <w:rsid w:val="00D23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0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2020-03-25T06:09:00Z</dcterms:created>
  <dcterms:modified xsi:type="dcterms:W3CDTF">2020-03-25T06:09:00Z</dcterms:modified>
</cp:coreProperties>
</file>