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57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ГБПОУ  «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9F5E2B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596A89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A89" w:rsidRPr="009F5E2B" w:rsidRDefault="00596A89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BC362E">
        <w:rPr>
          <w:rFonts w:ascii="Times New Roman" w:hAnsi="Times New Roman" w:cs="Times New Roman"/>
          <w:sz w:val="28"/>
          <w:szCs w:val="28"/>
        </w:rPr>
        <w:t>ной работы обучающихся группы 15</w:t>
      </w:r>
      <w:r w:rsidRPr="009F5E2B">
        <w:rPr>
          <w:rFonts w:ascii="Times New Roman" w:hAnsi="Times New Roman" w:cs="Times New Roman"/>
          <w:sz w:val="28"/>
          <w:szCs w:val="28"/>
        </w:rPr>
        <w:t>19</w:t>
      </w:r>
    </w:p>
    <w:p w:rsidR="00596A89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по дисциплине Русский язык</w:t>
      </w:r>
    </w:p>
    <w:p w:rsidR="003745AA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9F5E2B" w:rsidRDefault="003745AA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F5E2B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 </w:t>
      </w:r>
      <w:hyperlink r:id="rId5" w:history="1"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3088" w:rsidRPr="009F5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E3088" w:rsidRPr="009F5E2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F5E2B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BE3088" w:rsidRPr="009F5E2B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9F5E2B">
        <w:rPr>
          <w:rFonts w:ascii="Times New Roman" w:hAnsi="Times New Roman" w:cs="Times New Roman"/>
          <w:sz w:val="28"/>
          <w:szCs w:val="28"/>
        </w:rPr>
        <w:t xml:space="preserve"> </w:t>
      </w:r>
      <w:r w:rsidR="00BE3088" w:rsidRPr="009F5E2B">
        <w:rPr>
          <w:rFonts w:ascii="Times New Roman" w:hAnsi="Times New Roman" w:cs="Times New Roman"/>
          <w:sz w:val="28"/>
          <w:szCs w:val="28"/>
        </w:rPr>
        <w:t>89803318155</w:t>
      </w:r>
    </w:p>
    <w:p w:rsidR="00BE3088" w:rsidRPr="009F5E2B" w:rsidRDefault="00BE3088" w:rsidP="009F5E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E2B">
        <w:rPr>
          <w:rFonts w:ascii="Times New Roman" w:hAnsi="Times New Roman" w:cs="Times New Roman"/>
          <w:sz w:val="28"/>
          <w:szCs w:val="28"/>
        </w:rPr>
        <w:t>Преподаватель</w:t>
      </w:r>
      <w:r w:rsidR="009F5E2B">
        <w:rPr>
          <w:rFonts w:ascii="Times New Roman" w:hAnsi="Times New Roman" w:cs="Times New Roman"/>
          <w:sz w:val="28"/>
          <w:szCs w:val="28"/>
        </w:rPr>
        <w:t>Губина</w:t>
      </w:r>
      <w:proofErr w:type="spellEnd"/>
      <w:r w:rsidR="009F5E2B">
        <w:rPr>
          <w:rFonts w:ascii="Times New Roman" w:hAnsi="Times New Roman" w:cs="Times New Roman"/>
          <w:sz w:val="28"/>
          <w:szCs w:val="28"/>
        </w:rPr>
        <w:t xml:space="preserve"> Г.Ф.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RPr="009F5E2B" w:rsidTr="00BE3088">
        <w:tc>
          <w:tcPr>
            <w:tcW w:w="2943" w:type="dxa"/>
          </w:tcPr>
          <w:p w:rsidR="00BE3088" w:rsidRPr="009F5E2B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Pr="009F5E2B" w:rsidRDefault="00BE3088" w:rsidP="00BE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E3088" w:rsidRPr="009F5E2B" w:rsidTr="00BE3088">
        <w:trPr>
          <w:trHeight w:val="2737"/>
        </w:trPr>
        <w:tc>
          <w:tcPr>
            <w:tcW w:w="2943" w:type="dxa"/>
          </w:tcPr>
          <w:p w:rsidR="00BE3088" w:rsidRPr="009F5E2B" w:rsidRDefault="00915D9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Предлоги, их правописание и употребление.</w:t>
            </w:r>
          </w:p>
          <w:p w:rsidR="00577F77" w:rsidRPr="009F5E2B" w:rsidRDefault="00577F7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77" w:rsidRPr="009F5E2B" w:rsidRDefault="00577F7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77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Союзы  и частицы. Их правописание.</w:t>
            </w: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33" w:rsidRPr="009F5E2B" w:rsidRDefault="00782A33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Междометия</w:t>
            </w:r>
            <w:r w:rsidR="002C75BF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и звукоподражательные слова.</w:t>
            </w:r>
          </w:p>
        </w:tc>
        <w:tc>
          <w:tcPr>
            <w:tcW w:w="6628" w:type="dxa"/>
          </w:tcPr>
          <w:p w:rsidR="00BE3088" w:rsidRPr="009F5E2B" w:rsidRDefault="00915D97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конспект о служебных частях </w:t>
            </w:r>
            <w:proofErr w:type="spell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предлоге, о разрядах предлогов </w:t>
            </w:r>
            <w:r w:rsidR="00312169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по значению, производных и непроизводных, простых и сложных предлогах, их правописании, проработав материал учебника «Русский язык» авторов: </w:t>
            </w:r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Е.С.Антоновой, </w:t>
            </w:r>
            <w:proofErr w:type="spellStart"/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="00577F77" w:rsidRPr="009F5E2B">
              <w:rPr>
                <w:rFonts w:ascii="Times New Roman" w:hAnsi="Times New Roman" w:cs="Times New Roman"/>
                <w:sz w:val="28"/>
                <w:szCs w:val="28"/>
              </w:rPr>
              <w:t>, стр. 246-252, выполнить упр. 146 на стр.253.</w:t>
            </w:r>
          </w:p>
          <w:p w:rsidR="002F2FA0" w:rsidRPr="009F5E2B" w:rsidRDefault="002F2FA0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Составить конспект на тему «Союзы и частицы»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м. учебник Е.С.Антоновой, </w:t>
            </w:r>
            <w:proofErr w:type="spell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Т.М.Воителевой</w:t>
            </w:r>
            <w:proofErr w:type="spell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язык»,стр.254-258, 260-263, выполнить упр.150 на стр.258</w:t>
            </w:r>
            <w:r w:rsidR="00782A33" w:rsidRPr="009F5E2B">
              <w:rPr>
                <w:rFonts w:ascii="Times New Roman" w:hAnsi="Times New Roman" w:cs="Times New Roman"/>
                <w:sz w:val="28"/>
                <w:szCs w:val="28"/>
              </w:rPr>
              <w:t>, упр.153 на стр. 265.</w:t>
            </w: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вопросы: 1.Что такое 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междометие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? 2.</w:t>
            </w:r>
            <w:proofErr w:type="gramStart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9F5E2B">
              <w:rPr>
                <w:rFonts w:ascii="Times New Roman" w:hAnsi="Times New Roman" w:cs="Times New Roman"/>
                <w:sz w:val="28"/>
                <w:szCs w:val="28"/>
              </w:rPr>
              <w:t xml:space="preserve"> бывают междометия по значению, структуре, происхождению? </w:t>
            </w:r>
          </w:p>
          <w:p w:rsidR="002C75BF" w:rsidRPr="009F5E2B" w:rsidRDefault="002C75BF" w:rsidP="0091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B">
              <w:rPr>
                <w:rFonts w:ascii="Times New Roman" w:hAnsi="Times New Roman" w:cs="Times New Roman"/>
                <w:sz w:val="28"/>
                <w:szCs w:val="28"/>
              </w:rPr>
              <w:t>Выполнить упр.156 на стр. 270.</w:t>
            </w:r>
          </w:p>
        </w:tc>
      </w:tr>
    </w:tbl>
    <w:p w:rsidR="003745AA" w:rsidRPr="009F5E2B" w:rsidRDefault="003745AA" w:rsidP="00BE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5BF" w:rsidRPr="009F5E2B" w:rsidRDefault="002C75BF" w:rsidP="00BE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Литература</w:t>
      </w:r>
    </w:p>
    <w:p w:rsidR="002C75BF" w:rsidRPr="009F5E2B" w:rsidRDefault="002C75BF" w:rsidP="002C75BF">
      <w:pPr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 xml:space="preserve">1.Е.С.Антонова, </w:t>
      </w:r>
      <w:proofErr w:type="spellStart"/>
      <w:r w:rsidRPr="009F5E2B">
        <w:rPr>
          <w:rFonts w:ascii="Times New Roman" w:hAnsi="Times New Roman" w:cs="Times New Roman"/>
          <w:sz w:val="28"/>
          <w:szCs w:val="28"/>
        </w:rPr>
        <w:t>Т.М.</w:t>
      </w:r>
      <w:r w:rsidR="00BA012D" w:rsidRPr="009F5E2B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BA012D" w:rsidRPr="009F5E2B">
        <w:rPr>
          <w:rFonts w:ascii="Times New Roman" w:hAnsi="Times New Roman" w:cs="Times New Roman"/>
          <w:sz w:val="28"/>
          <w:szCs w:val="28"/>
        </w:rPr>
        <w:t xml:space="preserve"> «Русский язык», М., «Академия», 2017г.</w:t>
      </w:r>
    </w:p>
    <w:p w:rsidR="00BA012D" w:rsidRPr="009F5E2B" w:rsidRDefault="00BA012D" w:rsidP="002C75BF">
      <w:pPr>
        <w:rPr>
          <w:rFonts w:ascii="Times New Roman" w:hAnsi="Times New Roman" w:cs="Times New Roman"/>
          <w:sz w:val="28"/>
          <w:szCs w:val="28"/>
        </w:rPr>
      </w:pPr>
      <w:r w:rsidRPr="009F5E2B">
        <w:rPr>
          <w:rFonts w:ascii="Times New Roman" w:hAnsi="Times New Roman" w:cs="Times New Roman"/>
          <w:sz w:val="28"/>
          <w:szCs w:val="28"/>
        </w:rPr>
        <w:t>2.Интернет-ресурсы</w:t>
      </w:r>
      <w:r w:rsidR="004522BA" w:rsidRPr="009F5E2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522BA" w:rsidRPr="009F5E2B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BA012D" w:rsidRPr="009F5E2B" w:rsidSect="00F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2C75BF"/>
    <w:rsid w:val="002F2FA0"/>
    <w:rsid w:val="00312169"/>
    <w:rsid w:val="003745AA"/>
    <w:rsid w:val="004522BA"/>
    <w:rsid w:val="005473B5"/>
    <w:rsid w:val="00577F77"/>
    <w:rsid w:val="00596A89"/>
    <w:rsid w:val="00782A33"/>
    <w:rsid w:val="00915D97"/>
    <w:rsid w:val="009F5E2B"/>
    <w:rsid w:val="00BA012D"/>
    <w:rsid w:val="00BC362E"/>
    <w:rsid w:val="00BE3088"/>
    <w:rsid w:val="00F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2424-DC7E-4DC1-AA69-BC227C7D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SysAdm</cp:lastModifiedBy>
  <cp:revision>5</cp:revision>
  <dcterms:created xsi:type="dcterms:W3CDTF">2020-04-12T12:59:00Z</dcterms:created>
  <dcterms:modified xsi:type="dcterms:W3CDTF">2020-04-13T09:00:00Z</dcterms:modified>
</cp:coreProperties>
</file>