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61" w:rsidRPr="001D3261" w:rsidRDefault="001D3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экзаменационных билетов квалификационного экзамена  по ПМ 03 Организация, контроль и проведение работ по эксплуатации систем газораспределения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специальности 08.02.08.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6276" w:rsidRPr="0038666D" w:rsidTr="00141D8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6" w:rsidRPr="0038666D" w:rsidRDefault="00686276" w:rsidP="0014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1.Организация эксплуатации газового хозяйства.</w:t>
            </w:r>
          </w:p>
        </w:tc>
      </w:tr>
      <w:tr w:rsidR="00686276" w:rsidRPr="0038666D" w:rsidTr="00141D8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6" w:rsidRPr="0038666D" w:rsidRDefault="00686276" w:rsidP="0014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2.Защита газопроводов от коррозии СКЗ.</w:t>
            </w:r>
          </w:p>
        </w:tc>
      </w:tr>
      <w:tr w:rsidR="00686276" w:rsidRPr="0038666D" w:rsidTr="00141D88">
        <w:trPr>
          <w:trHeight w:val="36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276" w:rsidRPr="0038666D" w:rsidRDefault="00686276" w:rsidP="0014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3.Основные неисправности регуляторов давления РДУК-2.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06F5" w:rsidRPr="0038666D" w:rsidTr="0068627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5" w:rsidRPr="0038666D" w:rsidRDefault="00686276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06F5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06F5">
              <w:rPr>
                <w:rFonts w:ascii="Times New Roman" w:hAnsi="Times New Roman" w:cs="Times New Roman"/>
                <w:sz w:val="28"/>
                <w:szCs w:val="28"/>
              </w:rPr>
              <w:t>Структура и функции производственных подразделений.</w:t>
            </w:r>
          </w:p>
        </w:tc>
      </w:tr>
      <w:tr w:rsidR="00EA06F5" w:rsidRPr="0038666D" w:rsidTr="0068627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5" w:rsidRPr="0038666D" w:rsidRDefault="00686276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06F5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06F5">
              <w:rPr>
                <w:rFonts w:ascii="Times New Roman" w:hAnsi="Times New Roman" w:cs="Times New Roman"/>
                <w:sz w:val="28"/>
                <w:szCs w:val="28"/>
              </w:rPr>
              <w:t>Приемка в эксплуатацию ГРП.</w:t>
            </w:r>
          </w:p>
        </w:tc>
      </w:tr>
      <w:tr w:rsidR="00EA06F5" w:rsidRPr="0038666D" w:rsidTr="0068627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5" w:rsidRPr="0038666D" w:rsidRDefault="00686276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06F5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06F5">
              <w:rPr>
                <w:rFonts w:ascii="Times New Roman" w:hAnsi="Times New Roman" w:cs="Times New Roman"/>
                <w:sz w:val="28"/>
                <w:szCs w:val="28"/>
              </w:rPr>
              <w:t>Защита газопроводов от коррозии блуждающими токами.</w:t>
            </w:r>
          </w:p>
        </w:tc>
      </w:tr>
      <w:tr w:rsidR="00EA06F5" w:rsidRPr="0038666D" w:rsidTr="0068627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5" w:rsidRPr="0038666D" w:rsidRDefault="00686276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06F5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06F5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кадров для газового хозяйства.</w:t>
            </w:r>
          </w:p>
        </w:tc>
      </w:tr>
      <w:tr w:rsidR="00EA06F5" w:rsidRPr="0038666D" w:rsidTr="0068627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5" w:rsidRPr="0038666D" w:rsidRDefault="00686276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06F5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06F5">
              <w:rPr>
                <w:rFonts w:ascii="Times New Roman" w:hAnsi="Times New Roman" w:cs="Times New Roman"/>
                <w:sz w:val="28"/>
                <w:szCs w:val="28"/>
              </w:rPr>
              <w:t>Проведение пусконаладочных работ в  ГРП.</w:t>
            </w:r>
          </w:p>
        </w:tc>
      </w:tr>
      <w:tr w:rsidR="00EA06F5" w:rsidRPr="0038666D" w:rsidTr="0068627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5" w:rsidRPr="0038666D" w:rsidRDefault="00686276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06F5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06F5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газом в быту.</w:t>
            </w:r>
          </w:p>
        </w:tc>
      </w:tr>
      <w:tr w:rsidR="001F6E10" w:rsidRPr="0038666D" w:rsidTr="0068627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10" w:rsidRPr="0038666D" w:rsidRDefault="001F6E10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D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надзора за строительством и монтажом объектов газового хозяйства.</w:t>
            </w:r>
          </w:p>
        </w:tc>
      </w:tr>
      <w:tr w:rsidR="001F6E10" w:rsidRPr="0038666D" w:rsidTr="00686276">
        <w:trPr>
          <w:trHeight w:val="25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Пуск газа в  ГРП.</w:t>
            </w:r>
          </w:p>
        </w:tc>
      </w:tr>
      <w:tr w:rsidR="001F6E10" w:rsidRPr="0038666D" w:rsidTr="00686276">
        <w:trPr>
          <w:trHeight w:val="39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10" w:rsidRPr="001F6E10" w:rsidRDefault="001F6E10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работ, проводимые с участием технадзора.</w:t>
            </w:r>
          </w:p>
        </w:tc>
      </w:tr>
      <w:tr w:rsidR="001F6E10" w:rsidRPr="0038666D" w:rsidTr="00141D88">
        <w:trPr>
          <w:trHeight w:val="34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Настройка оборудования ГРП в зависимости от давления газа в сетях.</w:t>
            </w:r>
          </w:p>
        </w:tc>
      </w:tr>
      <w:tr w:rsidR="001F6E10" w:rsidRPr="0038666D" w:rsidTr="00141D88">
        <w:trPr>
          <w:trHeight w:val="55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Виды работ, проводимые при эксплуатации  ВДГО и внутри домовых сетей.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F6E10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 сварочных работ.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Технический осмотр в ГРП, объем, порядок и сроки проведения.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Состав газопроводов промышленных предприятий.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F6E10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D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дефектов сварных швов.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Виды работ, проводимые при техническом обслуживании в ГРП.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обязанности инспектора </w:t>
            </w:r>
            <w:proofErr w:type="spell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Состав приемочных комиссий и оформление приемок.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F6E10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Порядок перехода на байпа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обводящую линию) в ГРП.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опрессовки</w:t>
            </w:r>
            <w:proofErr w:type="spell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  газопроводов промышленных газифицированных объектов.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Способы присоединения газопроводов в зависимости от давления газа в сети.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F6E10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1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производстве работ в ГРП.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Порядок пуска газа в газопроводы промышленных предприятий.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Присоединение газопроводов со снижением давления.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F6E10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1D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эксплуатации ГРП,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телемеханики.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Порядок розжига котлов и печей.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газопроводов к действующим сетям среднего и высокого давления без 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снижения давления.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spell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опрессовка</w:t>
            </w:r>
            <w:proofErr w:type="spell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 внутридомового газопровода</w:t>
            </w:r>
            <w:proofErr w:type="gram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F6E10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Пуск газа в газопроводы промышленных предприятий.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Присоединение газопроводов с местным отключением участков газопроводов.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Настройка регуляторов давления  РДБК на выходной режим.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F6E10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1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 состав индивидуальных баллонных установок СУГ.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gram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опрессовка</w:t>
            </w:r>
            <w:proofErr w:type="spell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 подземных газопроводов.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Инструктаж населения по безопасному пользованию газом. Его значение.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F6E10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1D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 снижения давления газа в сетях при присоединении газопроводов.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Продувка газопроводов газом, окончание продувки.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Виды работ, выполняемые при техническом обслуживании плит.</w:t>
            </w:r>
          </w:p>
        </w:tc>
      </w:tr>
      <w:tr w:rsidR="001F6E10" w:rsidRPr="0038666D" w:rsidTr="008320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5"/>
        </w:trPr>
        <w:tc>
          <w:tcPr>
            <w:tcW w:w="9571" w:type="dxa"/>
            <w:tcBorders>
              <w:bottom w:val="single" w:sz="4" w:space="0" w:color="auto"/>
            </w:tcBorders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Характер повреждений на газопроводах и утечки газа через них.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Обход трасс. Сроки обхода 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Основные неисправности газовых плит.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Проверка колодцев и сооружений на газопроводах приборным методом на загазованность.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Объем работ, выполняемый при обходе трасс подземных и надземных сооружений.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газом в быту.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Газовая служба предприятий, ее назначение и состав.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Состав бригад по обходу трасс. Инструмент и приборы обходчиков.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Правила определения годности вентиляционных и дымовых каналов.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Оснащение газовых служб предприятий.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Надзор за состоянием дорожных покрытий и работами вблизи действующих газопроводов.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Правила устройства дымовых и вентиляционных каналов.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gram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тветственные за газовое хозяйство предприятий.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Оформление разрешений на производство работ вблизи газопроводов.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Особенности эксплуатации дымовых каналов в зимнее время.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Основные неисправности, возникающие при эксплуатации регуляторов типа РДУК.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</w:t>
            </w:r>
            <w:proofErr w:type="spell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конденсатосборников</w:t>
            </w:r>
            <w:proofErr w:type="spell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. Удаление конденсата.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Виды исполнительн</w:t>
            </w:r>
            <w:proofErr w:type="gram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технической документации на поземные газопроводы.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дымовых и вентиляционных каналов.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Текущий ремонт на подземных газопроводах. Виды работ.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Основные неисправности бытовых газовых плит.</w:t>
            </w:r>
          </w:p>
        </w:tc>
      </w:tr>
      <w:tr w:rsidR="001F6E10" w:rsidRPr="0038666D" w:rsidTr="001F6E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1F6E10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F6E10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Эксплуатационная документация на </w:t>
            </w:r>
            <w:proofErr w:type="gram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промышленные</w:t>
            </w:r>
            <w:proofErr w:type="gram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 xml:space="preserve"> газифицированные </w:t>
            </w:r>
            <w:proofErr w:type="spellStart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обьекты</w:t>
            </w:r>
            <w:proofErr w:type="spellEnd"/>
            <w:r w:rsidR="001F6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Капитальный ремонт газопроводов. Виды работ.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Основные неисправности ВПГ.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Пуск газа в ГРП.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Назначение и состав работ при обследовании сетей.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Неисправности отопительных газовых аппаратов типа АОГВ.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Эксплуатация электроизолирующих фланцев.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141D8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Состав работ при эксплуатации ГРП.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Защита газопроводов с применением протекторов.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Эксплуатация групповых баллонных установок.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Проверка герметичности газопроводов с помощью приборов.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пуске газа во внутридомовые газопроводы.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Виды закупорок, образующихся на газопроводах.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Назначение и состав маршрутных карт.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Состав работ при эксплуатации ВДГО.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Порядок устранения ледяных закупорок.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Состав работ при техническом обслуживании  ВДГО.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и состав графиков обхода трасс. </w:t>
            </w:r>
          </w:p>
        </w:tc>
      </w:tr>
      <w:tr w:rsidR="00686276" w:rsidRPr="007E06A2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9571" w:type="dxa"/>
            <w:tcBorders>
              <w:bottom w:val="single" w:sz="4" w:space="0" w:color="auto"/>
            </w:tcBorders>
          </w:tcPr>
          <w:p w:rsidR="00686276" w:rsidRPr="007E06A2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Порядок удаления гидратных закупорок.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Способы защиты газопроводов от коррозии. Пассивная и активная.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Основные неисправности регуляторов типа РД-32.</w:t>
            </w:r>
          </w:p>
        </w:tc>
      </w:tr>
      <w:tr w:rsidR="00686276" w:rsidRPr="0038666D" w:rsidTr="006862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</w:tcPr>
          <w:p w:rsidR="00686276" w:rsidRPr="0038666D" w:rsidRDefault="00832078" w:rsidP="0089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276" w:rsidRPr="003866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86276">
              <w:rPr>
                <w:rFonts w:ascii="Times New Roman" w:hAnsi="Times New Roman" w:cs="Times New Roman"/>
                <w:sz w:val="28"/>
                <w:szCs w:val="28"/>
              </w:rPr>
              <w:t>Назначение и состав резервуарных установок.</w:t>
            </w:r>
          </w:p>
        </w:tc>
      </w:tr>
    </w:tbl>
    <w:p w:rsidR="001D3261" w:rsidRDefault="001D3261"/>
    <w:p w:rsidR="001D3261" w:rsidRDefault="001D3261" w:rsidP="001D3261"/>
    <w:p w:rsidR="001D3261" w:rsidRDefault="001D3261" w:rsidP="001D3261">
      <w:pPr>
        <w:rPr>
          <w:rFonts w:ascii="Times New Roman" w:hAnsi="Times New Roman" w:cs="Times New Roman"/>
          <w:sz w:val="28"/>
          <w:szCs w:val="28"/>
        </w:rPr>
      </w:pPr>
    </w:p>
    <w:p w:rsidR="00EA06F5" w:rsidRPr="001D3261" w:rsidRDefault="001D3261" w:rsidP="001D3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Составил:      </w:t>
      </w:r>
      <w:r w:rsidRPr="001D326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1D3261">
        <w:rPr>
          <w:rFonts w:ascii="Times New Roman" w:hAnsi="Times New Roman" w:cs="Times New Roman"/>
          <w:sz w:val="28"/>
          <w:szCs w:val="28"/>
        </w:rPr>
        <w:t>Низиков</w:t>
      </w:r>
      <w:proofErr w:type="spellEnd"/>
      <w:r w:rsidRPr="001D3261">
        <w:rPr>
          <w:rFonts w:ascii="Times New Roman" w:hAnsi="Times New Roman" w:cs="Times New Roman"/>
          <w:sz w:val="28"/>
          <w:szCs w:val="28"/>
        </w:rPr>
        <w:t xml:space="preserve"> В.П.</w:t>
      </w:r>
    </w:p>
    <w:sectPr w:rsidR="00EA06F5" w:rsidRPr="001D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DE" w:rsidRDefault="00E368DE" w:rsidP="00832078">
      <w:pPr>
        <w:spacing w:after="0" w:line="240" w:lineRule="auto"/>
      </w:pPr>
      <w:r>
        <w:separator/>
      </w:r>
    </w:p>
  </w:endnote>
  <w:endnote w:type="continuationSeparator" w:id="0">
    <w:p w:rsidR="00E368DE" w:rsidRDefault="00E368DE" w:rsidP="0083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DE" w:rsidRDefault="00E368DE" w:rsidP="00832078">
      <w:pPr>
        <w:spacing w:after="0" w:line="240" w:lineRule="auto"/>
      </w:pPr>
      <w:r>
        <w:separator/>
      </w:r>
    </w:p>
  </w:footnote>
  <w:footnote w:type="continuationSeparator" w:id="0">
    <w:p w:rsidR="00E368DE" w:rsidRDefault="00E368DE" w:rsidP="0083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F5"/>
    <w:rsid w:val="00141D88"/>
    <w:rsid w:val="001D3261"/>
    <w:rsid w:val="001F6E10"/>
    <w:rsid w:val="0035070B"/>
    <w:rsid w:val="00686276"/>
    <w:rsid w:val="00832078"/>
    <w:rsid w:val="00E368DE"/>
    <w:rsid w:val="00EA06F5"/>
    <w:rsid w:val="00F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078"/>
  </w:style>
  <w:style w:type="paragraph" w:styleId="a6">
    <w:name w:val="footer"/>
    <w:basedOn w:val="a"/>
    <w:link w:val="a7"/>
    <w:uiPriority w:val="99"/>
    <w:unhideWhenUsed/>
    <w:rsid w:val="0083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078"/>
  </w:style>
  <w:style w:type="paragraph" w:styleId="a6">
    <w:name w:val="footer"/>
    <w:basedOn w:val="a"/>
    <w:link w:val="a7"/>
    <w:uiPriority w:val="99"/>
    <w:unhideWhenUsed/>
    <w:rsid w:val="0083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70A8-DCB3-4641-848C-2C2182CA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2020-04-08T09:00:00Z</dcterms:created>
  <dcterms:modified xsi:type="dcterms:W3CDTF">2020-04-08T09:59:00Z</dcterms:modified>
</cp:coreProperties>
</file>