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4B4C65">
        <w:rPr>
          <w:rFonts w:ascii="Times New Roman" w:hAnsi="Times New Roman" w:cs="Times New Roman"/>
          <w:b/>
          <w:sz w:val="28"/>
          <w:szCs w:val="28"/>
        </w:rPr>
        <w:t xml:space="preserve">й работе  </w:t>
      </w:r>
      <w:proofErr w:type="gramStart"/>
      <w:r w:rsidR="004B4C6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B4C65">
        <w:rPr>
          <w:rFonts w:ascii="Times New Roman" w:hAnsi="Times New Roman" w:cs="Times New Roman"/>
          <w:b/>
          <w:sz w:val="28"/>
          <w:szCs w:val="28"/>
        </w:rPr>
        <w:t xml:space="preserve"> группы 1318</w:t>
      </w:r>
    </w:p>
    <w:p w:rsidR="00FF25DA" w:rsidRPr="00FF25DA" w:rsidRDefault="004B4C65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«Компьютерное моделирование»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C65" w:rsidRPr="004B4C65" w:rsidRDefault="00FF25DA" w:rsidP="004B4C65">
      <w:pPr>
        <w:rPr>
          <w:shd w:val="clear" w:color="auto" w:fill="FFFF00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4B4C6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proofErr w:type="spellStart"/>
      <w:r w:rsidR="004B4C65" w:rsidRPr="004B4C65">
        <w:rPr>
          <w:sz w:val="28"/>
          <w:szCs w:val="28"/>
          <w:lang w:val="en-US"/>
        </w:rPr>
        <w:t>ua</w:t>
      </w:r>
      <w:proofErr w:type="spellEnd"/>
      <w:r w:rsidR="004B4C65" w:rsidRPr="004B4C65">
        <w:rPr>
          <w:sz w:val="28"/>
          <w:szCs w:val="28"/>
        </w:rPr>
        <w:t>3</w:t>
      </w:r>
      <w:proofErr w:type="spellStart"/>
      <w:r w:rsidR="004B4C65" w:rsidRPr="004B4C65">
        <w:rPr>
          <w:sz w:val="28"/>
          <w:szCs w:val="28"/>
          <w:lang w:val="en-US"/>
        </w:rPr>
        <w:t>yeq</w:t>
      </w:r>
      <w:proofErr w:type="spellEnd"/>
      <w:r w:rsidR="004B4C65" w:rsidRPr="004B4C65">
        <w:rPr>
          <w:sz w:val="28"/>
          <w:szCs w:val="28"/>
        </w:rPr>
        <w:t>@</w:t>
      </w:r>
      <w:r w:rsidR="004B4C65" w:rsidRPr="004B4C65">
        <w:rPr>
          <w:sz w:val="28"/>
          <w:szCs w:val="28"/>
          <w:lang w:val="en-US"/>
        </w:rPr>
        <w:t>mail</w:t>
      </w:r>
      <w:r w:rsidR="004B4C65" w:rsidRPr="004B4C65">
        <w:rPr>
          <w:sz w:val="28"/>
          <w:szCs w:val="28"/>
        </w:rPr>
        <w:t>.</w:t>
      </w:r>
      <w:proofErr w:type="spellStart"/>
      <w:r w:rsidR="004B4C65" w:rsidRPr="004B4C65">
        <w:rPr>
          <w:sz w:val="28"/>
          <w:szCs w:val="28"/>
          <w:lang w:val="en-US"/>
        </w:rPr>
        <w:t>ru</w:t>
      </w:r>
      <w:proofErr w:type="spellEnd"/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4B4C65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Блахин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4B4C65" w:rsidRDefault="004B4C6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 работа №4</w:t>
            </w:r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электрических схем в программе </w:t>
            </w:r>
            <w:proofErr w:type="spellStart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SPlan</w:t>
            </w:r>
            <w:proofErr w:type="spellEnd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Работы выполнять в соответствии с методическими указаниями.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Отчет выполняется на листе формата А</w:t>
            </w:r>
            <w:proofErr w:type="gram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, лист содержит стандартную рамку и штамп. Отчет должен содержать № работы, тему, цель и ход работы.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В раздел «ход работы» помещается краткий план выполнения работы, </w:t>
            </w:r>
            <w:proofErr w:type="spell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задания, ответы на вопросы.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1.Как применять </w:t>
            </w:r>
            <w:r w:rsidRPr="00EF62F7">
              <w:t>инструменты</w:t>
            </w:r>
            <w:r>
              <w:t xml:space="preserve"> </w:t>
            </w:r>
            <w:r w:rsidRPr="00E7415F">
              <w:rPr>
                <w:rFonts w:ascii="Times New Roman" w:hAnsi="Times New Roman"/>
                <w:sz w:val="24"/>
                <w:szCs w:val="24"/>
              </w:rPr>
              <w:t>Буфер обмена;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Копирование растрового изображения в буфер обмена;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Изменение масштаба чертежа;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Поворот, отражение и размещение объектов;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2. Как применять </w:t>
            </w:r>
            <w:r w:rsidRPr="00EF62F7">
              <w:t>инструменты</w:t>
            </w:r>
            <w:r>
              <w:t xml:space="preserve"> </w:t>
            </w:r>
            <w:r w:rsidRPr="00E7415F">
              <w:rPr>
                <w:rFonts w:ascii="Times New Roman" w:hAnsi="Times New Roman"/>
                <w:sz w:val="24"/>
                <w:szCs w:val="24"/>
              </w:rPr>
              <w:t>Выравнивание объектов;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Изменение цвета нескольких элементов;</w:t>
            </w:r>
            <w:r>
              <w:t xml:space="preserve"> </w:t>
            </w:r>
            <w:r w:rsidRPr="00E7415F">
              <w:rPr>
                <w:rFonts w:ascii="Times New Roman" w:hAnsi="Times New Roman"/>
                <w:sz w:val="24"/>
                <w:szCs w:val="24"/>
              </w:rPr>
              <w:t xml:space="preserve">Группировка и </w:t>
            </w:r>
            <w:proofErr w:type="spellStart"/>
            <w:r w:rsidRPr="00E7415F">
              <w:rPr>
                <w:rFonts w:ascii="Times New Roman" w:hAnsi="Times New Roman"/>
                <w:sz w:val="24"/>
                <w:szCs w:val="24"/>
              </w:rPr>
              <w:t>разгруппировка</w:t>
            </w:r>
            <w:proofErr w:type="spellEnd"/>
            <w:r w:rsidRPr="00E7415F">
              <w:rPr>
                <w:rFonts w:ascii="Times New Roman" w:hAnsi="Times New Roman"/>
                <w:sz w:val="24"/>
                <w:szCs w:val="24"/>
              </w:rPr>
              <w:t xml:space="preserve"> элементов;</w:t>
            </w:r>
          </w:p>
          <w:p w:rsidR="00D6090D" w:rsidRPr="00E7415F" w:rsidRDefault="00D6090D" w:rsidP="00D6090D">
            <w:pPr>
              <w:rPr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Направляющие;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3. Как применять </w:t>
            </w:r>
            <w:r w:rsidRPr="00EF62F7">
              <w:t>инструменты</w:t>
            </w:r>
            <w:r>
              <w:t xml:space="preserve"> </w:t>
            </w:r>
            <w:r w:rsidRPr="00E7415F">
              <w:rPr>
                <w:rFonts w:ascii="Times New Roman" w:hAnsi="Times New Roman"/>
                <w:sz w:val="24"/>
                <w:szCs w:val="24"/>
              </w:rPr>
              <w:t>Использование форм;</w:t>
            </w:r>
          </w:p>
          <w:p w:rsidR="00D6090D" w:rsidRPr="00AE163A" w:rsidRDefault="00D6090D" w:rsidP="00D6090D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Работа с несколькими листами в проекте;</w:t>
            </w:r>
            <w:r>
              <w:t xml:space="preserve"> </w:t>
            </w:r>
            <w:proofErr w:type="spellStart"/>
            <w:r w:rsidRPr="00E7415F">
              <w:rPr>
                <w:rFonts w:ascii="Times New Roman" w:hAnsi="Times New Roman"/>
                <w:sz w:val="24"/>
                <w:szCs w:val="24"/>
              </w:rPr>
              <w:t>Предустановки</w:t>
            </w:r>
            <w:proofErr w:type="spellEnd"/>
            <w:r w:rsidRPr="00E7415F">
              <w:rPr>
                <w:rFonts w:ascii="Times New Roman" w:hAnsi="Times New Roman"/>
                <w:sz w:val="24"/>
                <w:szCs w:val="24"/>
              </w:rPr>
              <w:t xml:space="preserve"> для свойств линий и замкнутых фигур</w:t>
            </w:r>
            <w:r>
              <w:t>.</w:t>
            </w:r>
          </w:p>
          <w:p w:rsidR="00A00093" w:rsidRPr="00DA7933" w:rsidRDefault="00A00093" w:rsidP="00DA7933">
            <w:pPr>
              <w:pStyle w:val="a4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5DA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FF25DA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4B4C65" w:rsidRDefault="004B4C65" w:rsidP="00216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6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№</w:t>
            </w:r>
            <w:r w:rsidRPr="004B4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электрических схем в программе </w:t>
            </w:r>
            <w:proofErr w:type="spellStart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SPlan</w:t>
            </w:r>
            <w:proofErr w:type="spellEnd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Работы выполнять в соответствии с методическими указаниями.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Отчет выполняется на листе формата А</w:t>
            </w:r>
            <w:proofErr w:type="gram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, лист содержит стандартную рамку и штамп. Отчет должен содержать № работы, тему, цель и ход работы.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В раздел «ход работы» помещается </w:t>
            </w:r>
            <w:r w:rsidRPr="00DA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краткий план выполнения работы, </w:t>
            </w:r>
            <w:proofErr w:type="spell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задания, ответы на вопросы.</w:t>
            </w:r>
          </w:p>
          <w:p w:rsidR="00D6090D" w:rsidRPr="00766DEC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1.Как выполнить настройки программы: Рабочие каталоги,</w:t>
            </w:r>
          </w:p>
          <w:p w:rsidR="00D6090D" w:rsidRPr="00766DEC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Библиотеки,</w:t>
            </w:r>
          </w:p>
          <w:p w:rsidR="00D6090D" w:rsidRPr="00766DEC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Предустановки</w:t>
            </w:r>
            <w:proofErr w:type="spellEnd"/>
            <w:r w:rsidRPr="00766DEC">
              <w:rPr>
                <w:rFonts w:ascii="Times New Roman" w:hAnsi="Times New Roman" w:cs="Times New Roman"/>
                <w:sz w:val="24"/>
                <w:szCs w:val="24"/>
              </w:rPr>
              <w:t xml:space="preserve"> для шрифтов.</w:t>
            </w:r>
          </w:p>
          <w:p w:rsidR="00D6090D" w:rsidRPr="00766DEC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2. Как выполнить настройки программы:  Определение текстовых констант,</w:t>
            </w:r>
          </w:p>
          <w:p w:rsidR="00D6090D" w:rsidRPr="00766DEC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Определение переменных пользователя,</w:t>
            </w:r>
          </w:p>
          <w:p w:rsidR="00D6090D" w:rsidRPr="00766DEC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Настройка сетки.</w:t>
            </w:r>
          </w:p>
          <w:p w:rsidR="00D6090D" w:rsidRPr="00766DEC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EC">
              <w:rPr>
                <w:rFonts w:ascii="Times New Roman" w:hAnsi="Times New Roman" w:cs="Times New Roman"/>
                <w:sz w:val="24"/>
                <w:szCs w:val="24"/>
              </w:rPr>
              <w:t xml:space="preserve">3. Как выполнить настройки программы: </w:t>
            </w:r>
            <w:proofErr w:type="spellStart"/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Предустановки</w:t>
            </w:r>
            <w:proofErr w:type="spellEnd"/>
            <w:r w:rsidRPr="00766DEC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размерных линий,</w:t>
            </w:r>
          </w:p>
          <w:p w:rsidR="00D6090D" w:rsidRPr="00766DEC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Изменение масштаба листа,</w:t>
            </w:r>
          </w:p>
          <w:p w:rsidR="00FF25DA" w:rsidRPr="00D6090D" w:rsidRDefault="00D6090D" w:rsidP="00D6090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6DEC">
              <w:rPr>
                <w:rFonts w:ascii="Times New Roman" w:hAnsi="Times New Roman" w:cs="Times New Roman"/>
                <w:sz w:val="24"/>
                <w:szCs w:val="24"/>
              </w:rPr>
              <w:t>Автосохранение</w:t>
            </w:r>
            <w:proofErr w:type="spellEnd"/>
            <w:r w:rsidRPr="00766DEC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</w:tr>
      <w:tr w:rsidR="00FF25DA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FF25DA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4B4C65" w:rsidRDefault="004B4C65" w:rsidP="009C40D1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4C6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№6</w:t>
            </w:r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электрических схем в программе </w:t>
            </w:r>
            <w:proofErr w:type="spellStart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SPlan</w:t>
            </w:r>
            <w:proofErr w:type="spellEnd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Работы выполнять в соответствии с методическими указаниями.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Отчет выполняется на листе формата А</w:t>
            </w:r>
            <w:proofErr w:type="gram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, лист содержит стандартную рамку и штамп. Отчет должен содержать № работы, тему, цель и ход работы.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В раздел «ход работы» помещается краткий план выполнения работы, </w:t>
            </w:r>
            <w:proofErr w:type="spell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задания, ответы на вопросы.</w:t>
            </w:r>
          </w:p>
          <w:p w:rsidR="00D6090D" w:rsidRPr="009F14B9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9">
              <w:rPr>
                <w:rFonts w:ascii="Times New Roman" w:hAnsi="Times New Roman" w:cs="Times New Roman"/>
                <w:sz w:val="24"/>
                <w:szCs w:val="24"/>
              </w:rPr>
              <w:t>1.Объяснить следующие понятия и элементы Что такое компонент? Свойства компонентов библиотеки;</w:t>
            </w:r>
          </w:p>
          <w:p w:rsidR="00D6090D" w:rsidRPr="009F14B9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9">
              <w:rPr>
                <w:rFonts w:ascii="Times New Roman" w:hAnsi="Times New Roman" w:cs="Times New Roman"/>
                <w:sz w:val="24"/>
                <w:szCs w:val="24"/>
              </w:rPr>
              <w:t>Редактор компонентов;</w:t>
            </w:r>
          </w:p>
          <w:p w:rsidR="00D6090D" w:rsidRPr="009F14B9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9">
              <w:rPr>
                <w:rFonts w:ascii="Times New Roman" w:hAnsi="Times New Roman" w:cs="Times New Roman"/>
                <w:sz w:val="24"/>
                <w:szCs w:val="24"/>
              </w:rPr>
              <w:t>2. Объяснить следующие понятия и элементы: Создание собственных компонентов;</w:t>
            </w:r>
          </w:p>
          <w:p w:rsidR="00D6090D" w:rsidRPr="009F14B9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9">
              <w:rPr>
                <w:rFonts w:ascii="Times New Roman" w:hAnsi="Times New Roman" w:cs="Times New Roman"/>
                <w:sz w:val="24"/>
                <w:szCs w:val="24"/>
              </w:rPr>
              <w:t>Обозначение контактов компонентов;</w:t>
            </w:r>
          </w:p>
          <w:p w:rsidR="00D6090D" w:rsidRPr="009F14B9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B9">
              <w:rPr>
                <w:rFonts w:ascii="Times New Roman" w:hAnsi="Times New Roman" w:cs="Times New Roman"/>
                <w:sz w:val="24"/>
                <w:szCs w:val="24"/>
              </w:rPr>
              <w:t>3.Объяснить следующие понятия и элементы: Разделение компонентов;</w:t>
            </w:r>
          </w:p>
          <w:p w:rsidR="00FF25DA" w:rsidRPr="00D6090D" w:rsidRDefault="00D6090D" w:rsidP="00FF25D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4B9">
              <w:rPr>
                <w:rFonts w:ascii="Times New Roman" w:hAnsi="Times New Roman" w:cs="Times New Roman"/>
                <w:sz w:val="24"/>
                <w:szCs w:val="24"/>
              </w:rPr>
              <w:t>Изменение свойств надписей на нескольких компонентах.</w:t>
            </w:r>
          </w:p>
        </w:tc>
      </w:tr>
      <w:tr w:rsidR="004B4C65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FF25DA" w:rsidRDefault="004B4C6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4B4C65" w:rsidRDefault="004B4C65" w:rsidP="009C40D1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6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№7</w:t>
            </w:r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электрических схем в программе </w:t>
            </w:r>
            <w:proofErr w:type="spellStart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SPlan</w:t>
            </w:r>
            <w:proofErr w:type="spellEnd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Работы выполнять в соответствии с методическими указаниями.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Отчет выполняется на листе формата А</w:t>
            </w:r>
            <w:proofErr w:type="gram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, лист содержит стандартную рамку и штамп. Отчет должен содержать № работы, тему, цель и ход работы.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В раздел «ход работы» помещается краткий план выполнения работы, </w:t>
            </w:r>
            <w:proofErr w:type="spell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задания, ответы на вопросы.</w:t>
            </w:r>
          </w:p>
          <w:p w:rsidR="00D6090D" w:rsidRPr="00390AC4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C4">
              <w:rPr>
                <w:rFonts w:ascii="Times New Roman" w:hAnsi="Times New Roman" w:cs="Times New Roman"/>
                <w:sz w:val="24"/>
                <w:szCs w:val="24"/>
              </w:rPr>
              <w:t>1.Как применять инструменты для черчения (Прямоугольники, скругленные прямоугольники, Окружности, эллипсы и дуги</w:t>
            </w:r>
            <w:proofErr w:type="gramStart"/>
            <w:r w:rsidRPr="00390A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0AC4">
              <w:rPr>
                <w:rFonts w:ascii="Times New Roman" w:hAnsi="Times New Roman" w:cs="Times New Roman"/>
                <w:sz w:val="24"/>
                <w:szCs w:val="24"/>
              </w:rPr>
              <w:t>Полигоны (замкнутые линии с заполнением или без него)).</w:t>
            </w:r>
          </w:p>
          <w:p w:rsidR="00D6090D" w:rsidRPr="00390AC4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Как применять инструменты </w:t>
            </w:r>
            <w:r w:rsidRPr="00390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формы (многоугольники, звезды, таблицы и синусоиды)</w:t>
            </w:r>
            <w:r w:rsidRPr="00390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Линии, Кривые Безье</w:t>
            </w:r>
            <w:r w:rsidRPr="00390A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Размеры, Точки соединения.</w:t>
            </w:r>
          </w:p>
          <w:p w:rsidR="004B4C65" w:rsidRPr="00D6090D" w:rsidRDefault="00D6090D" w:rsidP="00FF25D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AC4">
              <w:rPr>
                <w:rFonts w:ascii="Times New Roman" w:hAnsi="Times New Roman" w:cs="Times New Roman"/>
                <w:sz w:val="24"/>
                <w:szCs w:val="24"/>
              </w:rPr>
              <w:t xml:space="preserve">3. Как применять инструменты </w:t>
            </w:r>
            <w:r w:rsidRPr="00390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Текст, Текстовый блок,</w:t>
            </w:r>
            <w:r w:rsidRPr="0039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Растровые изображения (логотипы, графика и т.д.).</w:t>
            </w:r>
          </w:p>
        </w:tc>
      </w:tr>
      <w:tr w:rsidR="004B4C65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FF25DA" w:rsidRDefault="004B4C6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4B4C65" w:rsidRDefault="004B4C65" w:rsidP="009C40D1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6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№</w:t>
            </w:r>
            <w:r w:rsidRPr="004B4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электрических схем в программе </w:t>
            </w:r>
            <w:proofErr w:type="spellStart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SPlan</w:t>
            </w:r>
            <w:proofErr w:type="spellEnd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Работы выполнять в соответствии с методическими указаниями.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Отчет выполняется на листе формата А</w:t>
            </w:r>
            <w:proofErr w:type="gram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, лист содержит стандартную рамку и штамп. Отчет должен содержать № работы, тему, цель и ход работы.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В раздел «ход работы» помещается краткий план выполнения работы, </w:t>
            </w:r>
            <w:proofErr w:type="spell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задания, ответы на вопросы.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1.Как применять </w:t>
            </w:r>
            <w:r w:rsidRPr="00EF62F7">
              <w:t>инструменты</w:t>
            </w:r>
            <w:r>
              <w:t xml:space="preserve"> </w:t>
            </w:r>
            <w:r w:rsidRPr="00E7415F">
              <w:rPr>
                <w:rFonts w:ascii="Times New Roman" w:hAnsi="Times New Roman"/>
                <w:sz w:val="24"/>
                <w:szCs w:val="24"/>
              </w:rPr>
              <w:t>Буфер обмена;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Копирование растрового изображения в буфер обмена;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Изменение масштаба чертежа;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Поворот, отражение и размещение объектов;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2. Как применять </w:t>
            </w:r>
            <w:r w:rsidRPr="00EF62F7">
              <w:t>инструменты</w:t>
            </w:r>
            <w:r>
              <w:t xml:space="preserve"> </w:t>
            </w:r>
            <w:r w:rsidRPr="00E7415F">
              <w:rPr>
                <w:rFonts w:ascii="Times New Roman" w:hAnsi="Times New Roman"/>
                <w:sz w:val="24"/>
                <w:szCs w:val="24"/>
              </w:rPr>
              <w:t>Выравнивание объектов;</w:t>
            </w:r>
          </w:p>
          <w:p w:rsidR="00D6090D" w:rsidRPr="00E7415F" w:rsidRDefault="00D6090D" w:rsidP="00D6090D">
            <w:pPr>
              <w:rPr>
                <w:rFonts w:ascii="Times New Roman" w:hAnsi="Times New Roman"/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Изменение цвета нескольких элементов;</w:t>
            </w:r>
            <w:r>
              <w:t xml:space="preserve"> </w:t>
            </w:r>
            <w:r w:rsidRPr="00E7415F">
              <w:rPr>
                <w:rFonts w:ascii="Times New Roman" w:hAnsi="Times New Roman"/>
                <w:sz w:val="24"/>
                <w:szCs w:val="24"/>
              </w:rPr>
              <w:t xml:space="preserve">Группировка и </w:t>
            </w:r>
            <w:proofErr w:type="spellStart"/>
            <w:r w:rsidRPr="00E7415F">
              <w:rPr>
                <w:rFonts w:ascii="Times New Roman" w:hAnsi="Times New Roman"/>
                <w:sz w:val="24"/>
                <w:szCs w:val="24"/>
              </w:rPr>
              <w:t>разгруппировка</w:t>
            </w:r>
            <w:proofErr w:type="spellEnd"/>
            <w:r w:rsidRPr="00E7415F">
              <w:rPr>
                <w:rFonts w:ascii="Times New Roman" w:hAnsi="Times New Roman"/>
                <w:sz w:val="24"/>
                <w:szCs w:val="24"/>
              </w:rPr>
              <w:t xml:space="preserve"> элементов;</w:t>
            </w:r>
          </w:p>
          <w:p w:rsidR="00D6090D" w:rsidRPr="00E7415F" w:rsidRDefault="00D6090D" w:rsidP="00D6090D">
            <w:pPr>
              <w:rPr>
                <w:sz w:val="24"/>
                <w:szCs w:val="24"/>
              </w:rPr>
            </w:pPr>
            <w:r w:rsidRPr="00E7415F">
              <w:rPr>
                <w:rFonts w:ascii="Times New Roman" w:hAnsi="Times New Roman"/>
                <w:sz w:val="24"/>
                <w:szCs w:val="24"/>
              </w:rPr>
              <w:t>Направляющие;</w:t>
            </w:r>
          </w:p>
          <w:p w:rsidR="004B4C65" w:rsidRPr="00D6090D" w:rsidRDefault="00D6090D" w:rsidP="00FF25D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3. Как применять </w:t>
            </w:r>
            <w:r w:rsidRPr="00EF62F7">
              <w:t>инструменты</w:t>
            </w:r>
            <w:r>
              <w:t xml:space="preserve"> </w:t>
            </w:r>
            <w:r w:rsidRPr="00E7415F">
              <w:rPr>
                <w:rFonts w:ascii="Times New Roman" w:hAnsi="Times New Roman"/>
                <w:sz w:val="24"/>
                <w:szCs w:val="24"/>
              </w:rPr>
              <w:t>Использование форм;</w:t>
            </w:r>
          </w:p>
        </w:tc>
      </w:tr>
      <w:tr w:rsidR="004B4C65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FF25DA" w:rsidRDefault="004B4C6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4B4C65" w:rsidRDefault="004B4C65" w:rsidP="009C40D1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C6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№9</w:t>
            </w:r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электрических схем в программе </w:t>
            </w:r>
            <w:proofErr w:type="spellStart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SPlan</w:t>
            </w:r>
            <w:proofErr w:type="spellEnd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Работы выполнять в соответствии с методическими указаниями.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Отчет выполняется на листе формата А</w:t>
            </w:r>
            <w:proofErr w:type="gram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, лист содержит стандартную рамку и штамп. Отчет должен содержать № работы, тему, цель и ход работы.</w:t>
            </w:r>
          </w:p>
          <w:p w:rsidR="00DA7933" w:rsidRPr="00DA7933" w:rsidRDefault="00DA7933" w:rsidP="00DA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В раздел «ход работы» помещается краткий план выполнения работы, </w:t>
            </w:r>
            <w:proofErr w:type="spell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задания, ответы на вопросы.</w:t>
            </w:r>
          </w:p>
          <w:p w:rsidR="00D6090D" w:rsidRPr="006C2688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1.Как выполнить настройки программы: Рабочие каталоги,</w:t>
            </w:r>
          </w:p>
          <w:p w:rsidR="00D6090D" w:rsidRPr="006C2688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Библиотеки,</w:t>
            </w:r>
          </w:p>
          <w:p w:rsidR="00D6090D" w:rsidRPr="006C2688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Предустановки</w:t>
            </w:r>
            <w:proofErr w:type="spellEnd"/>
            <w:r w:rsidRPr="006C2688">
              <w:rPr>
                <w:rFonts w:ascii="Times New Roman" w:hAnsi="Times New Roman" w:cs="Times New Roman"/>
                <w:sz w:val="24"/>
                <w:szCs w:val="24"/>
              </w:rPr>
              <w:t xml:space="preserve"> для шрифтов.</w:t>
            </w:r>
          </w:p>
          <w:p w:rsidR="00D6090D" w:rsidRPr="006C2688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2. Как выполнить настройки программы:  Определение текстовых констант,</w:t>
            </w:r>
          </w:p>
          <w:p w:rsidR="00D6090D" w:rsidRPr="006C2688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Определение переменных пользователя,</w:t>
            </w:r>
          </w:p>
          <w:p w:rsidR="00D6090D" w:rsidRPr="006C2688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Настройка сетки.</w:t>
            </w:r>
          </w:p>
          <w:p w:rsidR="00D6090D" w:rsidRPr="006C2688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88">
              <w:rPr>
                <w:rFonts w:ascii="Times New Roman" w:hAnsi="Times New Roman" w:cs="Times New Roman"/>
                <w:sz w:val="24"/>
                <w:szCs w:val="24"/>
              </w:rPr>
              <w:t xml:space="preserve">3. Как выполнить настройки программы: </w:t>
            </w:r>
            <w:proofErr w:type="spellStart"/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Предустановки</w:t>
            </w:r>
            <w:proofErr w:type="spellEnd"/>
            <w:r w:rsidRPr="006C2688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размерных линий,</w:t>
            </w:r>
          </w:p>
          <w:p w:rsidR="00D6090D" w:rsidRPr="006C2688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88">
              <w:rPr>
                <w:rFonts w:ascii="Times New Roman" w:hAnsi="Times New Roman" w:cs="Times New Roman"/>
                <w:sz w:val="24"/>
                <w:szCs w:val="24"/>
              </w:rPr>
              <w:t>Изменение масштаба листа,</w:t>
            </w:r>
          </w:p>
          <w:p w:rsidR="004B4C65" w:rsidRPr="00FF25DA" w:rsidRDefault="00D6090D" w:rsidP="00D6090D">
            <w:pPr>
              <w:rPr>
                <w:sz w:val="24"/>
                <w:szCs w:val="24"/>
              </w:rPr>
            </w:pPr>
            <w:proofErr w:type="spellStart"/>
            <w:r w:rsidRPr="006C2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Автосохранение</w:t>
            </w:r>
            <w:proofErr w:type="spellEnd"/>
            <w:r w:rsidRPr="006C2688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</w:tr>
      <w:tr w:rsidR="004B4C65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Default="004B4C6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65" w:rsidRPr="004B4C65" w:rsidRDefault="004B4C65" w:rsidP="009C40D1">
            <w:pPr>
              <w:ind w:righ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 работа №10</w:t>
            </w:r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Выполнение электрических схем в программе </w:t>
            </w:r>
            <w:proofErr w:type="spellStart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SPlan</w:t>
            </w:r>
            <w:proofErr w:type="spellEnd"/>
            <w:r w:rsidRPr="004B4C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04" w:rsidRPr="00DA7933" w:rsidRDefault="00BC2C04" w:rsidP="00BC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Работы выполнять в соответствии с методическими указаниями.</w:t>
            </w:r>
          </w:p>
          <w:p w:rsidR="00BC2C04" w:rsidRPr="00DA7933" w:rsidRDefault="00BC2C04" w:rsidP="00BC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Отчет выполняется на листе формата А</w:t>
            </w:r>
            <w:proofErr w:type="gram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, лист содержит стандартную рамку и штамп. Отчет должен содержать № работы, тему, цель и ход работы.</w:t>
            </w:r>
          </w:p>
          <w:p w:rsidR="00BC2C04" w:rsidRDefault="00BC2C04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В раздел «ход работы» помещается краткий план выполнения работы, </w:t>
            </w:r>
            <w:proofErr w:type="spellStart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DA793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выполненного задания, ответы на вопросы.</w:t>
            </w:r>
          </w:p>
          <w:p w:rsidR="00D6090D" w:rsidRPr="000D3D1D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1D">
              <w:rPr>
                <w:rFonts w:ascii="Times New Roman" w:hAnsi="Times New Roman" w:cs="Times New Roman"/>
                <w:sz w:val="24"/>
                <w:szCs w:val="24"/>
              </w:rPr>
              <w:t>1.Объяснить следующие понятия и элементы Что такое компонент? Свойства компонентов библиотеки;</w:t>
            </w:r>
          </w:p>
          <w:p w:rsidR="00D6090D" w:rsidRPr="000D3D1D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1D">
              <w:rPr>
                <w:rFonts w:ascii="Times New Roman" w:hAnsi="Times New Roman" w:cs="Times New Roman"/>
                <w:sz w:val="24"/>
                <w:szCs w:val="24"/>
              </w:rPr>
              <w:t>Редактор компонентов;</w:t>
            </w:r>
          </w:p>
          <w:p w:rsidR="00D6090D" w:rsidRPr="000D3D1D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1D">
              <w:rPr>
                <w:rFonts w:ascii="Times New Roman" w:hAnsi="Times New Roman" w:cs="Times New Roman"/>
                <w:sz w:val="24"/>
                <w:szCs w:val="24"/>
              </w:rPr>
              <w:t>2. Объяснить следующие понятия и элементы: Создание собственных компонентов;</w:t>
            </w:r>
          </w:p>
          <w:p w:rsidR="00D6090D" w:rsidRPr="000D3D1D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1D">
              <w:rPr>
                <w:rFonts w:ascii="Times New Roman" w:hAnsi="Times New Roman" w:cs="Times New Roman"/>
                <w:sz w:val="24"/>
                <w:szCs w:val="24"/>
              </w:rPr>
              <w:t>Обозначение контактов компонентов;</w:t>
            </w:r>
          </w:p>
          <w:p w:rsidR="00D6090D" w:rsidRPr="000D3D1D" w:rsidRDefault="00D6090D" w:rsidP="00D6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D1D">
              <w:rPr>
                <w:rFonts w:ascii="Times New Roman" w:hAnsi="Times New Roman" w:cs="Times New Roman"/>
                <w:sz w:val="24"/>
                <w:szCs w:val="24"/>
              </w:rPr>
              <w:t>3.Объяснить следующие понятия и элементы: Разделение компонентов;</w:t>
            </w:r>
          </w:p>
          <w:p w:rsidR="004B4C65" w:rsidRPr="00D6090D" w:rsidRDefault="00D6090D" w:rsidP="00FF25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90D">
              <w:rPr>
                <w:rFonts w:ascii="Times New Roman" w:hAnsi="Times New Roman" w:cs="Times New Roman"/>
                <w:sz w:val="24"/>
                <w:szCs w:val="24"/>
              </w:rPr>
              <w:t>Изменение свойств надписей на нескольких компонентах.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53E81" w:rsidRDefault="004F014E" w:rsidP="00953E81">
      <w:pPr>
        <w:suppressAutoHyphens/>
        <w:jc w:val="both"/>
        <w:outlineLvl w:val="0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Источники (в т.ч. интернет-ресурсы):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81">
        <w:rPr>
          <w:bCs/>
        </w:rPr>
        <w:t>.</w:t>
      </w:r>
      <w:proofErr w:type="gramEnd"/>
      <w:r w:rsidR="00953E81">
        <w:rPr>
          <w:bCs/>
        </w:rPr>
        <w:t xml:space="preserve"> Русскоязычный файл справки к программе </w:t>
      </w:r>
      <w:proofErr w:type="spellStart"/>
      <w:r w:rsidR="00953E81">
        <w:rPr>
          <w:bCs/>
        </w:rPr>
        <w:t>sPlan</w:t>
      </w:r>
      <w:proofErr w:type="spellEnd"/>
      <w:r w:rsidR="00953E81">
        <w:rPr>
          <w:bCs/>
        </w:rPr>
        <w:t xml:space="preserve">; </w:t>
      </w:r>
      <w:hyperlink r:id="rId5" w:history="1">
        <w:r w:rsidR="00953E81">
          <w:rPr>
            <w:rStyle w:val="a5"/>
            <w:rFonts w:eastAsia="Calibri"/>
            <w:bCs/>
          </w:rPr>
          <w:t>http://www.sxemotehnika.ru/programmi-dlya-risovaniya-schem/russkoyazichniy-fayl-spravki-k-programme-splan-7-0.html</w:t>
        </w:r>
      </w:hyperlink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__________________________________________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0093"/>
    <w:rsid w:val="00187CA4"/>
    <w:rsid w:val="003409DF"/>
    <w:rsid w:val="00401746"/>
    <w:rsid w:val="004B4C65"/>
    <w:rsid w:val="004F014E"/>
    <w:rsid w:val="005267DC"/>
    <w:rsid w:val="00813DD4"/>
    <w:rsid w:val="008726D5"/>
    <w:rsid w:val="00953E81"/>
    <w:rsid w:val="009C40D1"/>
    <w:rsid w:val="00A00093"/>
    <w:rsid w:val="00A03571"/>
    <w:rsid w:val="00A30CCD"/>
    <w:rsid w:val="00BC2C04"/>
    <w:rsid w:val="00D606FA"/>
    <w:rsid w:val="00D6090D"/>
    <w:rsid w:val="00DA7933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xemotehnika.ru/programmi-dlya-risovaniya-schem/russkoyazichniy-fayl-spravki-k-programme-splan-7-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Пользователь</cp:lastModifiedBy>
  <cp:revision>10</cp:revision>
  <cp:lastPrinted>2020-04-08T08:14:00Z</cp:lastPrinted>
  <dcterms:created xsi:type="dcterms:W3CDTF">2020-03-27T09:30:00Z</dcterms:created>
  <dcterms:modified xsi:type="dcterms:W3CDTF">2020-04-13T06:50:00Z</dcterms:modified>
</cp:coreProperties>
</file>