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13" w:rsidRDefault="00F66ECB" w:rsidP="00F66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DB6013" w:rsidRDefault="00DB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13" w:rsidRDefault="00F66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1218</w:t>
      </w:r>
    </w:p>
    <w:p w:rsidR="00DB6013" w:rsidRDefault="00F66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МДК</w:t>
      </w:r>
      <w:r>
        <w:rPr>
          <w:rFonts w:ascii="Times New Roman" w:hAnsi="Times New Roman" w:cs="Times New Roman"/>
          <w:b/>
          <w:sz w:val="28"/>
          <w:szCs w:val="28"/>
        </w:rPr>
        <w:t xml:space="preserve"> 01.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Устройство автомобилей</w:t>
      </w:r>
    </w:p>
    <w:p w:rsidR="00DB6013" w:rsidRDefault="00DB6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013" w:rsidRDefault="00F66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выполненных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>
          <w:rPr>
            <w:rStyle w:val="a4"/>
            <w:rFonts w:ascii="Times New Roman" w:eastAsia="Times New Roman" w:hAnsi="Times New Roman"/>
            <w:b/>
            <w:bCs/>
            <w:sz w:val="24"/>
            <w:szCs w:val="24"/>
            <w:u w:val="none"/>
            <w:lang w:val="en-US"/>
          </w:rPr>
          <w:t>sasha</w:t>
        </w:r>
        <w:r w:rsidRPr="00F66ECB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u w:val="none"/>
          </w:rPr>
          <w:t>.</w:t>
        </w:r>
        <w:r>
          <w:rPr>
            <w:rStyle w:val="a4"/>
            <w:rFonts w:ascii="Times New Roman" w:eastAsia="Times New Roman" w:hAnsi="Times New Roman"/>
            <w:b/>
            <w:bCs/>
            <w:sz w:val="24"/>
            <w:szCs w:val="24"/>
            <w:u w:val="none"/>
            <w:lang w:val="en-US"/>
          </w:rPr>
          <w:t>shandybin</w:t>
        </w:r>
        <w:r w:rsidRPr="00F66ECB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u w:val="none"/>
          </w:rPr>
          <w:t>@</w:t>
        </w:r>
        <w:r>
          <w:rPr>
            <w:rStyle w:val="a4"/>
            <w:rFonts w:ascii="Times New Roman" w:eastAsia="Times New Roman" w:hAnsi="Times New Roman"/>
            <w:b/>
            <w:bCs/>
            <w:sz w:val="24"/>
            <w:szCs w:val="24"/>
            <w:u w:val="none"/>
            <w:lang w:val="en-US"/>
          </w:rPr>
          <w:t>yandex</w:t>
        </w:r>
        <w:r w:rsidRPr="00F66ECB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u w:val="none"/>
          </w:rPr>
          <w:t>.</w:t>
        </w:r>
        <w:r>
          <w:rPr>
            <w:rStyle w:val="a4"/>
            <w:rFonts w:ascii="Times New Roman" w:eastAsia="Times New Roman" w:hAnsi="Times New Roman"/>
            <w:b/>
            <w:bCs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Pr="00F66ECB">
        <w:rPr>
          <w:rFonts w:ascii="Times New Roman" w:hAnsi="Times New Roman" w:cs="Times New Roman"/>
          <w:b/>
          <w:sz w:val="28"/>
          <w:szCs w:val="28"/>
        </w:rPr>
        <w:t xml:space="preserve"> 89605567077</w:t>
      </w:r>
    </w:p>
    <w:p w:rsidR="00DB6013" w:rsidRDefault="00DB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13" w:rsidRDefault="00F66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Шандыбин АА</w:t>
      </w:r>
    </w:p>
    <w:p w:rsidR="00DB6013" w:rsidRDefault="00DB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3961"/>
        <w:gridCol w:w="4175"/>
      </w:tblGrid>
      <w:tr w:rsidR="00DB6013" w:rsidRPr="00F66ECB" w:rsidTr="00F66E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13" w:rsidRPr="00F66ECB" w:rsidRDefault="00F66ECB" w:rsidP="00F66E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DB6013" w:rsidRPr="00F66ECB" w:rsidRDefault="00F66ECB" w:rsidP="00F66E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13" w:rsidRPr="00F66ECB" w:rsidRDefault="00F66ECB" w:rsidP="00F66E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13" w:rsidRPr="00F66ECB" w:rsidRDefault="00F66ECB" w:rsidP="00F66E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Задания</w:t>
            </w:r>
          </w:p>
        </w:tc>
      </w:tr>
      <w:tr w:rsidR="00DB6013" w:rsidRPr="00F66ECB" w:rsidTr="00F66ECB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color w:val="000000"/>
              </w:rPr>
              <w:t>7</w:t>
            </w:r>
            <w:r w:rsidRPr="00F66ECB">
              <w:rPr>
                <w:rFonts w:ascii="Times New Roman" w:eastAsia="Times New Roman" w:hAnsi="Times New Roman" w:cstheme="minorBidi"/>
                <w:color w:val="000000"/>
              </w:rPr>
              <w:t>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05. 05. 20г.</w:t>
            </w:r>
          </w:p>
          <w:p w:rsidR="00DB6013" w:rsidRPr="00F66ECB" w:rsidRDefault="00F66ECB" w:rsidP="00F66ECB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Лабораторная работа №31 «Изучение устройства и проверка 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технического состояния автомобильных А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К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Б»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отчет по практической работе. Ответить на вопросы задания.</w:t>
            </w:r>
          </w:p>
        </w:tc>
      </w:tr>
      <w:tr w:rsidR="00DB6013" w:rsidRPr="00F66ECB" w:rsidTr="00F66ECB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color w:val="000000"/>
              </w:rPr>
              <w:t>7</w:t>
            </w:r>
            <w:r w:rsidRPr="00F66ECB">
              <w:rPr>
                <w:rFonts w:ascii="Times New Roman" w:eastAsia="Times New Roman" w:hAnsi="Times New Roman" w:cstheme="minorBidi"/>
                <w:color w:val="000000"/>
              </w:rPr>
              <w:t>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06.05.20г.</w:t>
            </w:r>
          </w:p>
          <w:p w:rsidR="00DB6013" w:rsidRPr="00F66ECB" w:rsidRDefault="00F66ECB" w:rsidP="00F66ECB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Назначение, 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устройство 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автомобильных генераторов. Конструкции генераторов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  <w:p w:rsidR="00DB6013" w:rsidRPr="00F66ECB" w:rsidRDefault="00F66ECB" w:rsidP="00F66ECB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И.С. Туревский стр.55-60</w:t>
            </w:r>
            <w:r w:rsidRPr="00F66ECB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Назначение, 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устройство 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автомобильных генераторов. Конструкции генераторов </w:t>
            </w:r>
          </w:p>
          <w:p w:rsidR="00DB6013" w:rsidRPr="00F66ECB" w:rsidRDefault="00F66ECB" w:rsidP="00F66ECB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О</w:t>
            </w: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>тветить на вопросы:</w:t>
            </w: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>1. Виды гененраторов переменного тока? 2. Принцип работы генератора переменного тока? Устройство генератора ипеременного тока?</w:t>
            </w:r>
          </w:p>
        </w:tc>
      </w:tr>
      <w:tr w:rsidR="00DB6013" w:rsidRPr="00F66ECB" w:rsidTr="00F66ECB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09.05.20г.</w:t>
            </w:r>
          </w:p>
          <w:p w:rsidR="00DB6013" w:rsidRPr="00F66ECB" w:rsidRDefault="00F66ECB" w:rsidP="00F66E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Схемное и 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конструктивное исполнение регуляторов напряжения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 Характерные неисправности генераторных установок и методы обнаружения</w:t>
            </w:r>
          </w:p>
          <w:p w:rsidR="00DB6013" w:rsidRPr="00F66ECB" w:rsidRDefault="00F66ECB" w:rsidP="00F66E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И.С. Туревский стр.65-70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Схемное и конструктивное исполнение регуляторов напряжения  Характерные неисправно</w:t>
            </w: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сти генераторных установок и методы обнаружения</w:t>
            </w:r>
          </w:p>
          <w:p w:rsidR="00DB6013" w:rsidRPr="00F66ECB" w:rsidRDefault="00F66ECB" w:rsidP="00F66ECB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О</w:t>
            </w: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>тветить на вопросы:</w:t>
            </w: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Принцып работы бесконтактных регуляторов напряжения? 2. Перечислите </w:t>
            </w: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неисправности генераторных установок ? Как проверить исправность регулятора напряжения?</w:t>
            </w:r>
          </w:p>
        </w:tc>
      </w:tr>
      <w:tr w:rsidR="00DB6013" w:rsidRPr="00F66ECB" w:rsidTr="00F66ECB">
        <w:trPr>
          <w:trHeight w:val="20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12.05.20г.</w:t>
            </w:r>
          </w:p>
          <w:p w:rsidR="00DB6013" w:rsidRPr="00F66ECB" w:rsidRDefault="00F66ECB" w:rsidP="00F66E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</w:t>
            </w: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аторная работа </w:t>
            </w: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>32 «Изучение устройства и проверка технического состояния  генераторов переменного тока».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tabs>
                <w:tab w:val="left" w:pos="567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>Оформить отчет по практической работе. Ответить на вопросы задания.</w:t>
            </w:r>
          </w:p>
        </w:tc>
      </w:tr>
      <w:tr w:rsidR="00DB6013" w:rsidRPr="00F66ECB" w:rsidTr="00F66ECB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13.05.20г.</w:t>
            </w:r>
          </w:p>
          <w:p w:rsidR="00DB6013" w:rsidRPr="00F66ECB" w:rsidRDefault="00F66ECB" w:rsidP="00F66E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Электростартер автомобиля. Устройство электростартеров. </w:t>
            </w:r>
            <w:r w:rsidRPr="00F66E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Характеристики и схемы управления электростартерами. Система стоп-старта.</w:t>
            </w:r>
          </w:p>
          <w:p w:rsidR="00DB6013" w:rsidRPr="00F66ECB" w:rsidRDefault="00F66ECB" w:rsidP="00F66E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И.С. Туревский стр. 180-189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 w:rsidRPr="00F66E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Электростартер автомобиля. Устройство электростартеров. Характеристики и схемы управления электростартерами. Система стоп-стар</w:t>
            </w:r>
            <w:r w:rsidRPr="00F66E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та.</w:t>
            </w:r>
          </w:p>
          <w:p w:rsidR="00DB6013" w:rsidRPr="00F66ECB" w:rsidRDefault="00F66ECB" w:rsidP="00F66ECB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О</w:t>
            </w: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>тветить на вопросы:</w:t>
            </w: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>1. Устройство электростартера? 2. Основные характеристики электростартера? 3. Принцип работы системы стоп-старта??</w:t>
            </w:r>
          </w:p>
        </w:tc>
      </w:tr>
      <w:tr w:rsidR="00DB6013" w:rsidRPr="00F66ECB" w:rsidTr="00F66ECB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16.05.20г.</w:t>
            </w:r>
          </w:p>
          <w:p w:rsidR="00DB6013" w:rsidRPr="00F66ECB" w:rsidRDefault="00F66ECB" w:rsidP="00F66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Правила эксплуатации и характерные неисправности электростартеров Устройства для облегчения пуска двигателя в холодное время года. Свечи накаливания. </w:t>
            </w:r>
          </w:p>
          <w:p w:rsidR="00DB6013" w:rsidRPr="00F66ECB" w:rsidRDefault="00F66ECB" w:rsidP="00F66ECB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66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И.С. Туревский стр.190-207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3" w:rsidRPr="00F66ECB" w:rsidRDefault="00F66ECB" w:rsidP="00F66E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 w:rsidRPr="00F66E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 для облегчения пуска двигателя в холодн</w:t>
            </w:r>
            <w:r w:rsidRPr="00F66E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ое время года. Свечи накаливания. Правила эксплуатации и характерные неисправности электростартеров </w:t>
            </w:r>
          </w:p>
          <w:p w:rsidR="00DB6013" w:rsidRPr="00F66ECB" w:rsidRDefault="00F66ECB" w:rsidP="00F66EC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F66ECB">
              <w:rPr>
                <w:rFonts w:ascii="Times New Roman" w:eastAsia="Times New Roman" w:hAnsi="Times New Roman" w:cstheme="minorBidi"/>
                <w:sz w:val="24"/>
                <w:szCs w:val="24"/>
              </w:rPr>
              <w:t>О</w:t>
            </w: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>тветить на вопросы:</w:t>
            </w: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1. Какие неисправности электростартера вызывают увеличение потребления силы тока? 2. Какие неисправности электростартера вызывают сниж</w:t>
            </w:r>
            <w:r w:rsidRPr="00F66E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ение потребления силы тока? </w:t>
            </w:r>
          </w:p>
        </w:tc>
      </w:tr>
    </w:tbl>
    <w:p w:rsidR="00DB6013" w:rsidRDefault="00DB6013"/>
    <w:sectPr w:rsidR="00DB6013" w:rsidSect="00DB6013">
      <w:pgSz w:w="11906" w:h="16838"/>
      <w:pgMar w:top="1985" w:right="1701" w:bottom="1701" w:left="1701" w:header="720" w:footer="720" w:gutter="0"/>
      <w:cols w:space="720"/>
      <w:docGrid w:type="lines"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013"/>
    <w:rsid w:val="00DB6013"/>
    <w:rsid w:val="00F6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B601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ha.shandyb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2020-04-24T06:10:00Z</dcterms:created>
  <dcterms:modified xsi:type="dcterms:W3CDTF">2020-04-24T06:11:00Z</dcterms:modified>
  <cp:version>0900.0100.01</cp:version>
</cp:coreProperties>
</file>