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0A6" w:rsidRPr="008107A8" w:rsidRDefault="006030A6" w:rsidP="006030A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07A8">
        <w:rPr>
          <w:rFonts w:ascii="Times New Roman" w:hAnsi="Times New Roman" w:cs="Times New Roman"/>
          <w:b/>
          <w:sz w:val="28"/>
          <w:szCs w:val="28"/>
        </w:rPr>
        <w:t>ГБПОУ «</w:t>
      </w:r>
      <w:proofErr w:type="spellStart"/>
      <w:r w:rsidRPr="008107A8">
        <w:rPr>
          <w:rFonts w:ascii="Times New Roman" w:hAnsi="Times New Roman" w:cs="Times New Roman"/>
          <w:b/>
          <w:sz w:val="28"/>
          <w:szCs w:val="28"/>
        </w:rPr>
        <w:t>Трубчевский</w:t>
      </w:r>
      <w:proofErr w:type="spellEnd"/>
      <w:r w:rsidRPr="008107A8">
        <w:rPr>
          <w:rFonts w:ascii="Times New Roman" w:hAnsi="Times New Roman" w:cs="Times New Roman"/>
          <w:b/>
          <w:sz w:val="28"/>
          <w:szCs w:val="28"/>
        </w:rPr>
        <w:t xml:space="preserve"> политехнический техникум»</w:t>
      </w:r>
    </w:p>
    <w:p w:rsidR="006030A6" w:rsidRDefault="006030A6" w:rsidP="006030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07A8">
        <w:rPr>
          <w:rFonts w:ascii="Times New Roman" w:hAnsi="Times New Roman" w:cs="Times New Roman"/>
          <w:b/>
          <w:sz w:val="28"/>
          <w:szCs w:val="28"/>
        </w:rPr>
        <w:t xml:space="preserve">Темы для самостоятельной работы </w:t>
      </w:r>
      <w:proofErr w:type="gramStart"/>
      <w:r w:rsidRPr="008107A8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8107A8">
        <w:rPr>
          <w:rFonts w:ascii="Times New Roman" w:hAnsi="Times New Roman" w:cs="Times New Roman"/>
          <w:b/>
          <w:sz w:val="28"/>
          <w:szCs w:val="28"/>
        </w:rPr>
        <w:t xml:space="preserve"> группы 1118 </w:t>
      </w:r>
    </w:p>
    <w:p w:rsidR="006030A6" w:rsidRPr="008107A8" w:rsidRDefault="006030A6" w:rsidP="006030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УП.01.02</w:t>
      </w:r>
      <w:r w:rsidRPr="008107A8">
        <w:rPr>
          <w:rFonts w:ascii="Times New Roman" w:hAnsi="Times New Roman" w:cs="Times New Roman"/>
          <w:b/>
          <w:sz w:val="28"/>
          <w:szCs w:val="28"/>
        </w:rPr>
        <w:t xml:space="preserve"> Учебная практика</w:t>
      </w:r>
    </w:p>
    <w:p w:rsidR="00DB7197" w:rsidRPr="004C47A1" w:rsidRDefault="006030A6" w:rsidP="00DB719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(МДК.</w:t>
      </w:r>
      <w:r w:rsidR="00DB7197" w:rsidRPr="004C47A1">
        <w:rPr>
          <w:rFonts w:ascii="Times New Roman" w:hAnsi="Times New Roman" w:cs="Times New Roman"/>
          <w:b/>
          <w:sz w:val="28"/>
          <w:szCs w:val="28"/>
        </w:rPr>
        <w:t>01.02 Подготовка тракторов и сельскохозяйственных машин и механизмов к работе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6030A6" w:rsidRDefault="006030A6" w:rsidP="006030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07A8">
        <w:rPr>
          <w:rFonts w:ascii="Times New Roman" w:hAnsi="Times New Roman" w:cs="Times New Roman"/>
          <w:b/>
          <w:sz w:val="28"/>
          <w:szCs w:val="28"/>
          <w:u w:val="single"/>
        </w:rPr>
        <w:t xml:space="preserve">Уважаемые обучающиеся, после выполнения заданий отправляйте фото, либо </w:t>
      </w:r>
      <w:proofErr w:type="spellStart"/>
      <w:r w:rsidRPr="008107A8">
        <w:rPr>
          <w:rFonts w:ascii="Times New Roman" w:hAnsi="Times New Roman" w:cs="Times New Roman"/>
          <w:b/>
          <w:sz w:val="28"/>
          <w:szCs w:val="28"/>
          <w:u w:val="single"/>
        </w:rPr>
        <w:t>скриншоты</w:t>
      </w:r>
      <w:proofErr w:type="spellEnd"/>
      <w:r w:rsidRPr="008107A8">
        <w:rPr>
          <w:rFonts w:ascii="Times New Roman" w:hAnsi="Times New Roman" w:cs="Times New Roman"/>
          <w:b/>
          <w:sz w:val="28"/>
          <w:szCs w:val="28"/>
          <w:u w:val="single"/>
        </w:rPr>
        <w:t xml:space="preserve"> выполненных заданий на адрес электронной почты</w:t>
      </w:r>
      <w:r w:rsidRPr="008107A8">
        <w:rPr>
          <w:rFonts w:ascii="Times New Roman" w:hAnsi="Times New Roman" w:cs="Times New Roman"/>
          <w:b/>
          <w:sz w:val="28"/>
          <w:szCs w:val="28"/>
        </w:rPr>
        <w:t xml:space="preserve"> </w:t>
      </w:r>
      <w:hyperlink r:id="rId4" w:history="1">
        <w:r w:rsidRPr="00DF0714">
          <w:rPr>
            <w:rStyle w:val="a4"/>
            <w:rFonts w:ascii="Times New Roman" w:hAnsi="Times New Roman" w:cs="Times New Roman"/>
            <w:b/>
            <w:sz w:val="28"/>
            <w:szCs w:val="28"/>
          </w:rPr>
          <w:t>n.subratov@</w:t>
        </w:r>
        <w:r w:rsidRPr="00DF0714"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yandex</w:t>
        </w:r>
        <w:r w:rsidRPr="00DF0714">
          <w:rPr>
            <w:rStyle w:val="a4"/>
            <w:rFonts w:ascii="Times New Roman" w:hAnsi="Times New Roman" w:cs="Times New Roman"/>
            <w:b/>
            <w:sz w:val="28"/>
            <w:szCs w:val="28"/>
          </w:rPr>
          <w:t>.</w:t>
        </w:r>
        <w:r w:rsidRPr="00DF0714"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</w:hyperlink>
    </w:p>
    <w:p w:rsidR="006030A6" w:rsidRPr="008107A8" w:rsidRDefault="006030A6" w:rsidP="006030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30A6" w:rsidRPr="008107A8" w:rsidRDefault="006030A6" w:rsidP="006030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07A8">
        <w:rPr>
          <w:rFonts w:ascii="Times New Roman" w:hAnsi="Times New Roman" w:cs="Times New Roman"/>
          <w:b/>
          <w:sz w:val="28"/>
          <w:szCs w:val="28"/>
        </w:rPr>
        <w:t xml:space="preserve">Мастер </w:t>
      </w:r>
      <w:proofErr w:type="spellStart"/>
      <w:proofErr w:type="gramStart"/>
      <w:r w:rsidRPr="008107A8"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 w:rsidRPr="008107A8">
        <w:rPr>
          <w:rFonts w:ascii="Times New Roman" w:hAnsi="Times New Roman" w:cs="Times New Roman"/>
          <w:b/>
          <w:sz w:val="28"/>
          <w:szCs w:val="28"/>
        </w:rPr>
        <w:t xml:space="preserve">/о: </w:t>
      </w:r>
      <w:proofErr w:type="spellStart"/>
      <w:r w:rsidRPr="008107A8">
        <w:rPr>
          <w:rFonts w:ascii="Times New Roman" w:hAnsi="Times New Roman" w:cs="Times New Roman"/>
          <w:b/>
          <w:sz w:val="28"/>
          <w:szCs w:val="28"/>
        </w:rPr>
        <w:t>Субратов</w:t>
      </w:r>
      <w:proofErr w:type="spellEnd"/>
      <w:r w:rsidRPr="008107A8">
        <w:rPr>
          <w:rFonts w:ascii="Times New Roman" w:hAnsi="Times New Roman" w:cs="Times New Roman"/>
          <w:b/>
          <w:sz w:val="28"/>
          <w:szCs w:val="28"/>
        </w:rPr>
        <w:t xml:space="preserve"> Н.И.</w:t>
      </w:r>
    </w:p>
    <w:tbl>
      <w:tblPr>
        <w:tblStyle w:val="a3"/>
        <w:tblW w:w="10632" w:type="dxa"/>
        <w:tblInd w:w="-1026" w:type="dxa"/>
        <w:tblLayout w:type="fixed"/>
        <w:tblLook w:val="04A0"/>
      </w:tblPr>
      <w:tblGrid>
        <w:gridCol w:w="708"/>
        <w:gridCol w:w="4254"/>
        <w:gridCol w:w="5670"/>
      </w:tblGrid>
      <w:tr w:rsidR="006030A6" w:rsidRPr="006030A6" w:rsidTr="006030A6">
        <w:tc>
          <w:tcPr>
            <w:tcW w:w="708" w:type="dxa"/>
          </w:tcPr>
          <w:p w:rsidR="006030A6" w:rsidRPr="006030A6" w:rsidRDefault="006030A6" w:rsidP="006030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30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030A6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6030A6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6030A6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254" w:type="dxa"/>
            <w:vAlign w:val="center"/>
          </w:tcPr>
          <w:p w:rsidR="006030A6" w:rsidRPr="006030A6" w:rsidRDefault="006030A6" w:rsidP="006030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30A6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5670" w:type="dxa"/>
            <w:vAlign w:val="center"/>
          </w:tcPr>
          <w:p w:rsidR="006030A6" w:rsidRPr="006030A6" w:rsidRDefault="006030A6" w:rsidP="006030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30A6">
              <w:rPr>
                <w:rFonts w:ascii="Times New Roman" w:hAnsi="Times New Roman" w:cs="Times New Roman"/>
                <w:b/>
                <w:sz w:val="24"/>
                <w:szCs w:val="24"/>
              </w:rPr>
              <w:t>Задания</w:t>
            </w:r>
          </w:p>
        </w:tc>
      </w:tr>
      <w:tr w:rsidR="006030A6" w:rsidRPr="006030A6" w:rsidTr="006030A6">
        <w:tc>
          <w:tcPr>
            <w:tcW w:w="10632" w:type="dxa"/>
            <w:gridSpan w:val="3"/>
          </w:tcPr>
          <w:p w:rsidR="006030A6" w:rsidRPr="006030A6" w:rsidRDefault="006030A6" w:rsidP="006030A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6030A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06.06-20.06.2020</w:t>
            </w:r>
          </w:p>
        </w:tc>
      </w:tr>
      <w:tr w:rsidR="00A959AA" w:rsidRPr="006030A6" w:rsidTr="006030A6">
        <w:tc>
          <w:tcPr>
            <w:tcW w:w="708" w:type="dxa"/>
          </w:tcPr>
          <w:p w:rsidR="00A959AA" w:rsidRPr="006030A6" w:rsidRDefault="00A959AA" w:rsidP="00603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0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4" w:type="dxa"/>
          </w:tcPr>
          <w:p w:rsidR="00A959AA" w:rsidRPr="006030A6" w:rsidRDefault="00A959AA" w:rsidP="006030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30A6">
              <w:rPr>
                <w:rFonts w:ascii="Times New Roman" w:hAnsi="Times New Roman" w:cs="Times New Roman"/>
                <w:sz w:val="24"/>
                <w:szCs w:val="24"/>
              </w:rPr>
              <w:t>Вводное занятие</w:t>
            </w:r>
          </w:p>
        </w:tc>
        <w:tc>
          <w:tcPr>
            <w:tcW w:w="5670" w:type="dxa"/>
            <w:vMerge w:val="restart"/>
          </w:tcPr>
          <w:p w:rsidR="00A959AA" w:rsidRPr="006030A6" w:rsidRDefault="00A959AA" w:rsidP="006030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30A6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6030A6">
              <w:rPr>
                <w:rFonts w:ascii="Times New Roman" w:hAnsi="Times New Roman" w:cs="Times New Roman"/>
                <w:sz w:val="24"/>
                <w:szCs w:val="24"/>
              </w:rPr>
              <w:t>Богатырёв</w:t>
            </w:r>
            <w:proofErr w:type="spellEnd"/>
            <w:r w:rsidRPr="006030A6">
              <w:rPr>
                <w:rFonts w:ascii="Times New Roman" w:hAnsi="Times New Roman" w:cs="Times New Roman"/>
                <w:sz w:val="24"/>
                <w:szCs w:val="24"/>
              </w:rPr>
              <w:t xml:space="preserve"> А.В., </w:t>
            </w:r>
            <w:proofErr w:type="spellStart"/>
            <w:r w:rsidRPr="006030A6">
              <w:rPr>
                <w:rFonts w:ascii="Times New Roman" w:hAnsi="Times New Roman" w:cs="Times New Roman"/>
                <w:sz w:val="24"/>
                <w:szCs w:val="24"/>
              </w:rPr>
              <w:t>Лехтер</w:t>
            </w:r>
            <w:proofErr w:type="spellEnd"/>
            <w:r w:rsidRPr="006030A6">
              <w:rPr>
                <w:rFonts w:ascii="Times New Roman" w:hAnsi="Times New Roman" w:cs="Times New Roman"/>
                <w:sz w:val="24"/>
                <w:szCs w:val="24"/>
              </w:rPr>
              <w:t xml:space="preserve"> В.Р. Тракторы и автомобили: учебник для студентов средних специальных учебных заведений. - М.: </w:t>
            </w:r>
            <w:proofErr w:type="spellStart"/>
            <w:r w:rsidRPr="006030A6">
              <w:rPr>
                <w:rFonts w:ascii="Times New Roman" w:hAnsi="Times New Roman" w:cs="Times New Roman"/>
                <w:sz w:val="24"/>
                <w:szCs w:val="24"/>
              </w:rPr>
              <w:t>КолосС</w:t>
            </w:r>
            <w:proofErr w:type="spellEnd"/>
            <w:r w:rsidRPr="006030A6">
              <w:rPr>
                <w:rFonts w:ascii="Times New Roman" w:hAnsi="Times New Roman" w:cs="Times New Roman"/>
                <w:sz w:val="24"/>
                <w:szCs w:val="24"/>
              </w:rPr>
              <w:t>, 2005. - 400 с.</w:t>
            </w:r>
          </w:p>
          <w:p w:rsidR="00A959AA" w:rsidRPr="006030A6" w:rsidRDefault="00A959AA" w:rsidP="006030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30A6">
              <w:rPr>
                <w:rFonts w:ascii="Times New Roman" w:hAnsi="Times New Roman" w:cs="Times New Roman"/>
                <w:sz w:val="24"/>
                <w:szCs w:val="24"/>
              </w:rPr>
              <w:t xml:space="preserve">2. Котиков В.М. Тракторы и автомобили: учебник. - М.: Издательский центр «Академия». 2008. - 416 </w:t>
            </w:r>
            <w:proofErr w:type="gramStart"/>
            <w:r w:rsidRPr="006030A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6030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959AA" w:rsidRPr="006030A6" w:rsidRDefault="00A959AA" w:rsidP="006030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30A6">
              <w:rPr>
                <w:rFonts w:ascii="Times New Roman" w:hAnsi="Times New Roman" w:cs="Times New Roman"/>
                <w:sz w:val="24"/>
                <w:szCs w:val="24"/>
              </w:rPr>
              <w:t xml:space="preserve"> 3. Родичев В.А. Тракторы: учебник. - М.: Издательский центр «Академия». 2001. - 260 </w:t>
            </w:r>
            <w:proofErr w:type="gramStart"/>
            <w:r w:rsidRPr="006030A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6030A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A959AA" w:rsidRPr="006030A6" w:rsidRDefault="00A959AA" w:rsidP="006030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30A6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proofErr w:type="spellStart"/>
            <w:r w:rsidRPr="006030A6">
              <w:rPr>
                <w:rFonts w:ascii="Times New Roman" w:hAnsi="Times New Roman" w:cs="Times New Roman"/>
                <w:sz w:val="24"/>
                <w:szCs w:val="24"/>
              </w:rPr>
              <w:t>Кленин</w:t>
            </w:r>
            <w:proofErr w:type="spellEnd"/>
            <w:r w:rsidRPr="006030A6">
              <w:rPr>
                <w:rFonts w:ascii="Times New Roman" w:hAnsi="Times New Roman" w:cs="Times New Roman"/>
                <w:sz w:val="24"/>
                <w:szCs w:val="24"/>
              </w:rPr>
              <w:t xml:space="preserve"> Н.И., Егоров В.Г. Сельскохозяйственные и мелиоративные машины. Учебники и учебные пособия для средних и специальных учебных заведений. М.: </w:t>
            </w:r>
            <w:proofErr w:type="spellStart"/>
            <w:r w:rsidRPr="006030A6">
              <w:rPr>
                <w:rFonts w:ascii="Times New Roman" w:hAnsi="Times New Roman" w:cs="Times New Roman"/>
                <w:sz w:val="24"/>
                <w:szCs w:val="24"/>
              </w:rPr>
              <w:t>КолосС</w:t>
            </w:r>
            <w:proofErr w:type="spellEnd"/>
            <w:r w:rsidRPr="006030A6">
              <w:rPr>
                <w:rFonts w:ascii="Times New Roman" w:hAnsi="Times New Roman" w:cs="Times New Roman"/>
                <w:sz w:val="24"/>
                <w:szCs w:val="24"/>
              </w:rPr>
              <w:t xml:space="preserve">, 2005. - 464 с. </w:t>
            </w:r>
          </w:p>
          <w:p w:rsidR="00A959AA" w:rsidRPr="006030A6" w:rsidRDefault="00A959AA" w:rsidP="006030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30A6">
              <w:rPr>
                <w:rFonts w:ascii="Times New Roman" w:hAnsi="Times New Roman" w:cs="Times New Roman"/>
                <w:sz w:val="24"/>
                <w:szCs w:val="24"/>
              </w:rPr>
              <w:t xml:space="preserve">5. Устинов А.Н. Сельскохозяйственные машины. Учебник для начального профессионального образования. - М.: МРПО. Издательский центр «Академия». - 2003. - 264 </w:t>
            </w:r>
            <w:proofErr w:type="gramStart"/>
            <w:r w:rsidRPr="006030A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A959AA" w:rsidRPr="006030A6" w:rsidRDefault="00A959AA" w:rsidP="006030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30A6">
              <w:rPr>
                <w:rFonts w:ascii="Times New Roman" w:hAnsi="Times New Roman" w:cs="Times New Roman"/>
                <w:sz w:val="24"/>
                <w:szCs w:val="24"/>
              </w:rPr>
              <w:t xml:space="preserve"> 6. Механизация и автоматизация животноводства. Учебник для студентов средних специальных учебных заведений / А.Ф. Князев, Е.И. Резник, С.В. Рыжов. - М.: </w:t>
            </w:r>
            <w:proofErr w:type="spellStart"/>
            <w:r w:rsidRPr="006030A6">
              <w:rPr>
                <w:rFonts w:ascii="Times New Roman" w:hAnsi="Times New Roman" w:cs="Times New Roman"/>
                <w:sz w:val="24"/>
                <w:szCs w:val="24"/>
              </w:rPr>
              <w:t>КолосС</w:t>
            </w:r>
            <w:proofErr w:type="spellEnd"/>
            <w:r w:rsidRPr="006030A6">
              <w:rPr>
                <w:rFonts w:ascii="Times New Roman" w:hAnsi="Times New Roman" w:cs="Times New Roman"/>
                <w:sz w:val="24"/>
                <w:szCs w:val="24"/>
              </w:rPr>
              <w:t>, 2004. - 375 с</w:t>
            </w:r>
          </w:p>
        </w:tc>
      </w:tr>
      <w:tr w:rsidR="00A959AA" w:rsidRPr="006030A6" w:rsidTr="006030A6">
        <w:tc>
          <w:tcPr>
            <w:tcW w:w="708" w:type="dxa"/>
          </w:tcPr>
          <w:p w:rsidR="00A959AA" w:rsidRPr="006030A6" w:rsidRDefault="00A959AA" w:rsidP="00603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0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4" w:type="dxa"/>
          </w:tcPr>
          <w:p w:rsidR="00A959AA" w:rsidRPr="006030A6" w:rsidRDefault="00A959AA" w:rsidP="006030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30A6">
              <w:rPr>
                <w:rFonts w:ascii="Times New Roman" w:hAnsi="Times New Roman" w:cs="Times New Roman"/>
                <w:sz w:val="24"/>
                <w:szCs w:val="24"/>
              </w:rPr>
              <w:t>Подготовка к работе тракторов почвообрабатывающих машин</w:t>
            </w:r>
          </w:p>
        </w:tc>
        <w:tc>
          <w:tcPr>
            <w:tcW w:w="5670" w:type="dxa"/>
            <w:vMerge/>
          </w:tcPr>
          <w:p w:rsidR="00A959AA" w:rsidRPr="006030A6" w:rsidRDefault="00A959AA" w:rsidP="006030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59AA" w:rsidRPr="006030A6" w:rsidTr="006030A6">
        <w:tc>
          <w:tcPr>
            <w:tcW w:w="708" w:type="dxa"/>
          </w:tcPr>
          <w:p w:rsidR="00A959AA" w:rsidRPr="006030A6" w:rsidRDefault="00A959AA" w:rsidP="00603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0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4" w:type="dxa"/>
          </w:tcPr>
          <w:p w:rsidR="00A959AA" w:rsidRPr="006030A6" w:rsidRDefault="00A959AA" w:rsidP="006030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30A6">
              <w:rPr>
                <w:rFonts w:ascii="Times New Roman" w:hAnsi="Times New Roman" w:cs="Times New Roman"/>
                <w:sz w:val="24"/>
                <w:szCs w:val="24"/>
              </w:rPr>
              <w:t>Подготовка тракторов, посевных, посадочных машин к работе</w:t>
            </w:r>
          </w:p>
        </w:tc>
        <w:tc>
          <w:tcPr>
            <w:tcW w:w="5670" w:type="dxa"/>
            <w:vMerge/>
          </w:tcPr>
          <w:p w:rsidR="00A959AA" w:rsidRPr="006030A6" w:rsidRDefault="00A959AA" w:rsidP="006030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59AA" w:rsidRPr="006030A6" w:rsidTr="006030A6">
        <w:tc>
          <w:tcPr>
            <w:tcW w:w="708" w:type="dxa"/>
          </w:tcPr>
          <w:p w:rsidR="00A959AA" w:rsidRPr="006030A6" w:rsidRDefault="00A959AA" w:rsidP="00603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0A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4" w:type="dxa"/>
          </w:tcPr>
          <w:p w:rsidR="00A959AA" w:rsidRPr="006030A6" w:rsidRDefault="00A959AA" w:rsidP="006030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30A6">
              <w:rPr>
                <w:rFonts w:ascii="Times New Roman" w:hAnsi="Times New Roman" w:cs="Times New Roman"/>
                <w:sz w:val="24"/>
                <w:szCs w:val="24"/>
              </w:rPr>
              <w:t>Подготовка тракторов, посевных, посадочных машин к работе</w:t>
            </w:r>
          </w:p>
        </w:tc>
        <w:tc>
          <w:tcPr>
            <w:tcW w:w="5670" w:type="dxa"/>
            <w:vMerge/>
          </w:tcPr>
          <w:p w:rsidR="00A959AA" w:rsidRPr="006030A6" w:rsidRDefault="00A959AA" w:rsidP="006030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59AA" w:rsidRPr="006030A6" w:rsidTr="006030A6">
        <w:tc>
          <w:tcPr>
            <w:tcW w:w="708" w:type="dxa"/>
          </w:tcPr>
          <w:p w:rsidR="00A959AA" w:rsidRPr="006030A6" w:rsidRDefault="00A959AA" w:rsidP="00603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0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4" w:type="dxa"/>
          </w:tcPr>
          <w:p w:rsidR="00A959AA" w:rsidRPr="006030A6" w:rsidRDefault="00A959AA" w:rsidP="006030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30A6">
              <w:rPr>
                <w:rFonts w:ascii="Times New Roman" w:hAnsi="Times New Roman" w:cs="Times New Roman"/>
                <w:sz w:val="24"/>
                <w:szCs w:val="24"/>
              </w:rPr>
              <w:t>Подготовка тракторов и машин для внесения удобрения</w:t>
            </w:r>
          </w:p>
        </w:tc>
        <w:tc>
          <w:tcPr>
            <w:tcW w:w="5670" w:type="dxa"/>
            <w:vMerge/>
          </w:tcPr>
          <w:p w:rsidR="00A959AA" w:rsidRPr="006030A6" w:rsidRDefault="00A959AA" w:rsidP="006030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59AA" w:rsidRPr="006030A6" w:rsidTr="006030A6">
        <w:tc>
          <w:tcPr>
            <w:tcW w:w="708" w:type="dxa"/>
          </w:tcPr>
          <w:p w:rsidR="00A959AA" w:rsidRPr="006030A6" w:rsidRDefault="00A959AA" w:rsidP="00603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0A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4" w:type="dxa"/>
          </w:tcPr>
          <w:p w:rsidR="00A959AA" w:rsidRPr="006030A6" w:rsidRDefault="00A959AA" w:rsidP="006030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30A6">
              <w:rPr>
                <w:rFonts w:ascii="Times New Roman" w:hAnsi="Times New Roman" w:cs="Times New Roman"/>
                <w:sz w:val="24"/>
                <w:szCs w:val="24"/>
              </w:rPr>
              <w:t>Подготовка тракторов и машин для химической защиты растений и обработки семян</w:t>
            </w:r>
          </w:p>
        </w:tc>
        <w:tc>
          <w:tcPr>
            <w:tcW w:w="5670" w:type="dxa"/>
            <w:vMerge/>
          </w:tcPr>
          <w:p w:rsidR="00A959AA" w:rsidRPr="006030A6" w:rsidRDefault="00A959AA" w:rsidP="006030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59AA" w:rsidRPr="006030A6" w:rsidTr="006030A6">
        <w:tc>
          <w:tcPr>
            <w:tcW w:w="708" w:type="dxa"/>
          </w:tcPr>
          <w:p w:rsidR="00A959AA" w:rsidRPr="006030A6" w:rsidRDefault="00A959AA" w:rsidP="00603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0A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54" w:type="dxa"/>
          </w:tcPr>
          <w:p w:rsidR="00A959AA" w:rsidRPr="006030A6" w:rsidRDefault="00A959AA" w:rsidP="006030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30A6">
              <w:rPr>
                <w:rFonts w:ascii="Times New Roman" w:hAnsi="Times New Roman" w:cs="Times New Roman"/>
                <w:sz w:val="24"/>
                <w:szCs w:val="24"/>
              </w:rPr>
              <w:t>Подготовка тракторов и машин для уборки сена</w:t>
            </w:r>
          </w:p>
        </w:tc>
        <w:tc>
          <w:tcPr>
            <w:tcW w:w="5670" w:type="dxa"/>
            <w:vMerge/>
          </w:tcPr>
          <w:p w:rsidR="00A959AA" w:rsidRPr="006030A6" w:rsidRDefault="00A959AA" w:rsidP="006030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59AA" w:rsidRPr="006030A6" w:rsidTr="006030A6">
        <w:tc>
          <w:tcPr>
            <w:tcW w:w="708" w:type="dxa"/>
          </w:tcPr>
          <w:p w:rsidR="00A959AA" w:rsidRPr="006030A6" w:rsidRDefault="00A959AA" w:rsidP="00603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0A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54" w:type="dxa"/>
          </w:tcPr>
          <w:p w:rsidR="00A959AA" w:rsidRPr="006030A6" w:rsidRDefault="00A959AA" w:rsidP="006030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30A6">
              <w:rPr>
                <w:rFonts w:ascii="Times New Roman" w:hAnsi="Times New Roman" w:cs="Times New Roman"/>
                <w:sz w:val="24"/>
                <w:szCs w:val="24"/>
              </w:rPr>
              <w:t>Подготовка машин для уборки силоса</w:t>
            </w:r>
          </w:p>
        </w:tc>
        <w:tc>
          <w:tcPr>
            <w:tcW w:w="5670" w:type="dxa"/>
            <w:vMerge/>
          </w:tcPr>
          <w:p w:rsidR="00A959AA" w:rsidRPr="006030A6" w:rsidRDefault="00A959AA" w:rsidP="006030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59AA" w:rsidRPr="006030A6" w:rsidTr="006030A6">
        <w:tc>
          <w:tcPr>
            <w:tcW w:w="708" w:type="dxa"/>
          </w:tcPr>
          <w:p w:rsidR="00A959AA" w:rsidRPr="006030A6" w:rsidRDefault="00A959AA" w:rsidP="00603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0A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54" w:type="dxa"/>
          </w:tcPr>
          <w:p w:rsidR="00A959AA" w:rsidRPr="006030A6" w:rsidRDefault="00A959AA" w:rsidP="006030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30A6">
              <w:rPr>
                <w:rFonts w:ascii="Times New Roman" w:hAnsi="Times New Roman" w:cs="Times New Roman"/>
                <w:sz w:val="24"/>
                <w:szCs w:val="24"/>
              </w:rPr>
              <w:t>Подготовка тракторов и машин для прессования сена, соломы</w:t>
            </w:r>
          </w:p>
        </w:tc>
        <w:tc>
          <w:tcPr>
            <w:tcW w:w="5670" w:type="dxa"/>
            <w:vMerge w:val="restart"/>
          </w:tcPr>
          <w:p w:rsidR="00A959AA" w:rsidRPr="006030A6" w:rsidRDefault="00A959AA" w:rsidP="006030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30A6">
              <w:rPr>
                <w:rFonts w:ascii="Times New Roman" w:hAnsi="Times New Roman" w:cs="Times New Roman"/>
                <w:sz w:val="24"/>
                <w:szCs w:val="24"/>
              </w:rPr>
              <w:t xml:space="preserve">Кирсанов, В. В. Механизация и автоматизация животноводства. Учебник для студентов средних специальных учебных заведений / В.В. Кирсанов, Ю.А. Симарев, Р.Ф. Филонов. - М.: Академия, 2004. - 400 с. 8. Механизация сельскохозяйственного производства. Учебник для студентов средних специальных учебных заведений, / Е.И. Резник, Н.И. Бычков, В.К. </w:t>
            </w:r>
            <w:proofErr w:type="spellStart"/>
            <w:r w:rsidRPr="006030A6">
              <w:rPr>
                <w:rFonts w:ascii="Times New Roman" w:hAnsi="Times New Roman" w:cs="Times New Roman"/>
                <w:sz w:val="24"/>
                <w:szCs w:val="24"/>
              </w:rPr>
              <w:t>Скоркин</w:t>
            </w:r>
            <w:proofErr w:type="spellEnd"/>
            <w:r w:rsidRPr="006030A6">
              <w:rPr>
                <w:rFonts w:ascii="Times New Roman" w:hAnsi="Times New Roman" w:cs="Times New Roman"/>
                <w:sz w:val="24"/>
                <w:szCs w:val="24"/>
              </w:rPr>
              <w:t xml:space="preserve">. - М.: </w:t>
            </w:r>
            <w:proofErr w:type="spellStart"/>
            <w:r w:rsidRPr="006030A6">
              <w:rPr>
                <w:rFonts w:ascii="Times New Roman" w:hAnsi="Times New Roman" w:cs="Times New Roman"/>
                <w:sz w:val="24"/>
                <w:szCs w:val="24"/>
              </w:rPr>
              <w:t>КолосС</w:t>
            </w:r>
            <w:proofErr w:type="spellEnd"/>
            <w:r w:rsidRPr="006030A6">
              <w:rPr>
                <w:rFonts w:ascii="Times New Roman" w:hAnsi="Times New Roman" w:cs="Times New Roman"/>
                <w:sz w:val="24"/>
                <w:szCs w:val="24"/>
              </w:rPr>
              <w:t>, 2009. - 318 с</w:t>
            </w:r>
          </w:p>
        </w:tc>
      </w:tr>
      <w:tr w:rsidR="00A959AA" w:rsidRPr="006030A6" w:rsidTr="006030A6">
        <w:tc>
          <w:tcPr>
            <w:tcW w:w="708" w:type="dxa"/>
          </w:tcPr>
          <w:p w:rsidR="00A959AA" w:rsidRPr="006030A6" w:rsidRDefault="00A959AA" w:rsidP="00603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0A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54" w:type="dxa"/>
          </w:tcPr>
          <w:p w:rsidR="00A959AA" w:rsidRPr="006030A6" w:rsidRDefault="00A959AA" w:rsidP="006030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30A6">
              <w:rPr>
                <w:rFonts w:ascii="Times New Roman" w:hAnsi="Times New Roman" w:cs="Times New Roman"/>
                <w:sz w:val="24"/>
                <w:szCs w:val="24"/>
              </w:rPr>
              <w:t>Подготовка тракторов и машин для возделывания и обработки картофеля</w:t>
            </w:r>
          </w:p>
        </w:tc>
        <w:tc>
          <w:tcPr>
            <w:tcW w:w="5670" w:type="dxa"/>
            <w:vMerge/>
          </w:tcPr>
          <w:p w:rsidR="00A959AA" w:rsidRPr="006030A6" w:rsidRDefault="00A959AA" w:rsidP="006030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7197" w:rsidRPr="006030A6" w:rsidTr="006030A6">
        <w:tc>
          <w:tcPr>
            <w:tcW w:w="708" w:type="dxa"/>
          </w:tcPr>
          <w:p w:rsidR="00DB7197" w:rsidRPr="006030A6" w:rsidRDefault="004C47A1" w:rsidP="00603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0A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54" w:type="dxa"/>
          </w:tcPr>
          <w:p w:rsidR="00DB7197" w:rsidRPr="006030A6" w:rsidRDefault="00DB7197" w:rsidP="006030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30A6">
              <w:rPr>
                <w:rFonts w:ascii="Times New Roman" w:hAnsi="Times New Roman" w:cs="Times New Roman"/>
                <w:sz w:val="24"/>
                <w:szCs w:val="24"/>
              </w:rPr>
              <w:t>Подготовка тракторов и машин для уборки картофеля</w:t>
            </w:r>
          </w:p>
        </w:tc>
        <w:tc>
          <w:tcPr>
            <w:tcW w:w="5670" w:type="dxa"/>
          </w:tcPr>
          <w:p w:rsidR="00A959AA" w:rsidRPr="006030A6" w:rsidRDefault="00E84621" w:rsidP="006030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A959AA" w:rsidRPr="006030A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https://agromania.com.ua/uborka-kartofelya-podgotovka-mashin-i-texnologiya/</w:t>
              </w:r>
            </w:hyperlink>
          </w:p>
        </w:tc>
      </w:tr>
      <w:tr w:rsidR="00DB7197" w:rsidRPr="006030A6" w:rsidTr="006030A6">
        <w:tc>
          <w:tcPr>
            <w:tcW w:w="708" w:type="dxa"/>
          </w:tcPr>
          <w:p w:rsidR="00DB7197" w:rsidRPr="006030A6" w:rsidRDefault="004C47A1" w:rsidP="00603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0A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254" w:type="dxa"/>
          </w:tcPr>
          <w:p w:rsidR="00DB7197" w:rsidRPr="006030A6" w:rsidRDefault="00DB7197" w:rsidP="006030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30A6">
              <w:rPr>
                <w:rFonts w:ascii="Times New Roman" w:hAnsi="Times New Roman" w:cs="Times New Roman"/>
                <w:sz w:val="24"/>
                <w:szCs w:val="24"/>
              </w:rPr>
              <w:t>Подготовка к работе тракторов для возделывания и уборки овощных культур</w:t>
            </w:r>
          </w:p>
        </w:tc>
        <w:tc>
          <w:tcPr>
            <w:tcW w:w="5670" w:type="dxa"/>
          </w:tcPr>
          <w:p w:rsidR="00DB7197" w:rsidRPr="006030A6" w:rsidRDefault="00E84621" w:rsidP="006030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A959AA" w:rsidRPr="006030A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http://www.spec-kniga.ru/rastenievodstvo/ovoshchevodstvo-otkrytogo-grunta/obshchie-voprosy-promyshlennogo-proizvodstva-ovoshchej-sistema-mashin-dlya-vozdelyvaniya-i-uborki-ovoshchnyh-kultur.html</w:t>
              </w:r>
            </w:hyperlink>
          </w:p>
          <w:p w:rsidR="00A959AA" w:rsidRPr="006030A6" w:rsidRDefault="00A959AA" w:rsidP="006030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7197" w:rsidRPr="006030A6" w:rsidTr="006030A6">
        <w:tc>
          <w:tcPr>
            <w:tcW w:w="708" w:type="dxa"/>
          </w:tcPr>
          <w:p w:rsidR="00DB7197" w:rsidRPr="006030A6" w:rsidRDefault="004C47A1" w:rsidP="00603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0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4254" w:type="dxa"/>
          </w:tcPr>
          <w:p w:rsidR="00DB7197" w:rsidRPr="006030A6" w:rsidRDefault="00DB7197" w:rsidP="006030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30A6">
              <w:rPr>
                <w:rFonts w:ascii="Times New Roman" w:hAnsi="Times New Roman" w:cs="Times New Roman"/>
                <w:sz w:val="24"/>
                <w:szCs w:val="24"/>
              </w:rPr>
              <w:t>Подготовка к работе зерноуборочных комбайнов</w:t>
            </w:r>
          </w:p>
        </w:tc>
        <w:tc>
          <w:tcPr>
            <w:tcW w:w="5670" w:type="dxa"/>
          </w:tcPr>
          <w:p w:rsidR="00A959AA" w:rsidRPr="006030A6" w:rsidRDefault="00E84621" w:rsidP="006030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A959AA" w:rsidRPr="006030A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https://agro-grup.ru/page/podgotovka-kombajna-k-uborke</w:t>
              </w:r>
            </w:hyperlink>
          </w:p>
        </w:tc>
      </w:tr>
      <w:tr w:rsidR="00DB7197" w:rsidRPr="006030A6" w:rsidTr="006030A6">
        <w:tc>
          <w:tcPr>
            <w:tcW w:w="708" w:type="dxa"/>
          </w:tcPr>
          <w:p w:rsidR="00DB7197" w:rsidRPr="006030A6" w:rsidRDefault="004C47A1" w:rsidP="00603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0A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254" w:type="dxa"/>
          </w:tcPr>
          <w:p w:rsidR="00DB7197" w:rsidRPr="006030A6" w:rsidRDefault="00DB7197" w:rsidP="006030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30A6">
              <w:rPr>
                <w:rFonts w:ascii="Times New Roman" w:hAnsi="Times New Roman" w:cs="Times New Roman"/>
                <w:sz w:val="24"/>
                <w:szCs w:val="24"/>
              </w:rPr>
              <w:t>Подготовка к работе тракторов и машин для возделывания кукурузы и подсолнечника</w:t>
            </w:r>
          </w:p>
        </w:tc>
        <w:tc>
          <w:tcPr>
            <w:tcW w:w="5670" w:type="dxa"/>
          </w:tcPr>
          <w:p w:rsidR="00A959AA" w:rsidRPr="006030A6" w:rsidRDefault="00E84621" w:rsidP="006030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A959AA" w:rsidRPr="006030A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https://studbooks.net/1033284/agropromyshlennost/organizatsiya_rabochego_mesta_podgotovka_agregatov_rabote</w:t>
              </w:r>
            </w:hyperlink>
          </w:p>
        </w:tc>
      </w:tr>
    </w:tbl>
    <w:p w:rsidR="000C4B20" w:rsidRPr="004C47A1" w:rsidRDefault="000C4B20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0C4B20" w:rsidRPr="004C47A1" w:rsidSect="00E846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B7197"/>
    <w:rsid w:val="000550F9"/>
    <w:rsid w:val="00063456"/>
    <w:rsid w:val="000B382A"/>
    <w:rsid w:val="000C4B20"/>
    <w:rsid w:val="000D44C3"/>
    <w:rsid w:val="001C0AD1"/>
    <w:rsid w:val="00202081"/>
    <w:rsid w:val="00223E06"/>
    <w:rsid w:val="002622BF"/>
    <w:rsid w:val="002677D2"/>
    <w:rsid w:val="0029630E"/>
    <w:rsid w:val="00350F0D"/>
    <w:rsid w:val="00351771"/>
    <w:rsid w:val="0045514E"/>
    <w:rsid w:val="0046158A"/>
    <w:rsid w:val="004C47A1"/>
    <w:rsid w:val="004F4415"/>
    <w:rsid w:val="005751DB"/>
    <w:rsid w:val="005B09E1"/>
    <w:rsid w:val="005B7366"/>
    <w:rsid w:val="006030A6"/>
    <w:rsid w:val="00625C2A"/>
    <w:rsid w:val="006C1FFE"/>
    <w:rsid w:val="006D02EF"/>
    <w:rsid w:val="006E4755"/>
    <w:rsid w:val="007C725C"/>
    <w:rsid w:val="008A3910"/>
    <w:rsid w:val="008F259E"/>
    <w:rsid w:val="00955AB7"/>
    <w:rsid w:val="00962020"/>
    <w:rsid w:val="00990411"/>
    <w:rsid w:val="00A0328E"/>
    <w:rsid w:val="00A423B2"/>
    <w:rsid w:val="00A959AA"/>
    <w:rsid w:val="00AF2CF1"/>
    <w:rsid w:val="00B8771B"/>
    <w:rsid w:val="00BF655D"/>
    <w:rsid w:val="00C0431E"/>
    <w:rsid w:val="00C3394B"/>
    <w:rsid w:val="00C3417C"/>
    <w:rsid w:val="00C363B8"/>
    <w:rsid w:val="00C47B15"/>
    <w:rsid w:val="00CC7E99"/>
    <w:rsid w:val="00D154BD"/>
    <w:rsid w:val="00D17B67"/>
    <w:rsid w:val="00DB7197"/>
    <w:rsid w:val="00E200FC"/>
    <w:rsid w:val="00E3292A"/>
    <w:rsid w:val="00E84621"/>
    <w:rsid w:val="00F10348"/>
    <w:rsid w:val="00F562A1"/>
    <w:rsid w:val="00FA33E6"/>
    <w:rsid w:val="00FD42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1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71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959A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1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71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959A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udbooks.net/1033284/agropromyshlennost/organizatsiya_rabochego_mesta_podgotovka_agregatov_rabot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agro-grup.ru/page/podgotovka-kombajna-k-ubork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pec-kniga.ru/rastenievodstvo/ovoshchevodstvo-otkrytogo-grunta/obshchie-voprosy-promyshlennogo-proizvodstva-ovoshchej-sistema-mashin-dlya-vozdelyvaniya-i-uborki-ovoshchnyh-kultur.html" TargetMode="External"/><Relationship Id="rId11" Type="http://schemas.microsoft.com/office/2007/relationships/stylesWithEffects" Target="stylesWithEffects.xml"/><Relationship Id="rId5" Type="http://schemas.openxmlformats.org/officeDocument/2006/relationships/hyperlink" Target="https://agromania.com.ua/uborka-kartofelya-podgotovka-mashin-i-texnologiya/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n.subratov@yandex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513</Words>
  <Characters>2928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Алеша</dc:creator>
  <cp:lastModifiedBy>Пользователь Windows</cp:lastModifiedBy>
  <cp:revision>2</cp:revision>
  <dcterms:created xsi:type="dcterms:W3CDTF">2020-05-25T17:26:00Z</dcterms:created>
  <dcterms:modified xsi:type="dcterms:W3CDTF">2020-05-25T17:26:00Z</dcterms:modified>
</cp:coreProperties>
</file>